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1714A" w14:textId="453A9022" w:rsidR="007B5836" w:rsidRDefault="0054700A" w:rsidP="0054700A">
      <w:pPr>
        <w:pStyle w:val="NoSpacing"/>
      </w:pPr>
      <w:r>
        <w:t xml:space="preserve">Uitnodiging </w:t>
      </w:r>
      <w:r>
        <w:tab/>
      </w:r>
      <w:r>
        <w:tab/>
      </w:r>
      <w:r>
        <w:tab/>
      </w:r>
      <w:r>
        <w:tab/>
      </w:r>
      <w:r>
        <w:tab/>
      </w:r>
      <w:r>
        <w:tab/>
      </w:r>
      <w:r w:rsidR="00F02955">
        <w:t>3</w:t>
      </w:r>
      <w:r w:rsidR="00F02955" w:rsidRPr="00F02955">
        <w:rPr>
          <w:vertAlign w:val="superscript"/>
        </w:rPr>
        <w:t>e</w:t>
      </w:r>
      <w:r w:rsidR="00F02955">
        <w:t xml:space="preserve"> diëtisten en mondhygiënisten congres</w:t>
      </w:r>
    </w:p>
    <w:p w14:paraId="64D186A3" w14:textId="43208E27" w:rsidR="00C7713A" w:rsidRDefault="00C7713A" w:rsidP="00C7713A">
      <w:pPr>
        <w:pStyle w:val="NoSpacing"/>
      </w:pPr>
    </w:p>
    <w:p w14:paraId="2A7F5012" w14:textId="2EE42817" w:rsidR="001A2970" w:rsidRPr="00232497" w:rsidRDefault="001A2970" w:rsidP="00A22A1C">
      <w:pPr>
        <w:pStyle w:val="NoSpacing"/>
        <w:jc w:val="center"/>
        <w:rPr>
          <w:sz w:val="56"/>
          <w:szCs w:val="56"/>
        </w:rPr>
      </w:pPr>
      <w:r w:rsidRPr="00232497">
        <w:rPr>
          <w:sz w:val="56"/>
          <w:szCs w:val="56"/>
        </w:rPr>
        <w:t>Obesitas en bariatrische chirurgie</w:t>
      </w:r>
    </w:p>
    <w:p w14:paraId="35B9E17E" w14:textId="4C9289C0" w:rsidR="00232497" w:rsidRDefault="001A2970" w:rsidP="00A22A1C">
      <w:pPr>
        <w:pStyle w:val="NoSpacing"/>
        <w:jc w:val="center"/>
        <w:rPr>
          <w:sz w:val="56"/>
          <w:szCs w:val="56"/>
        </w:rPr>
      </w:pPr>
      <w:r w:rsidRPr="00232497">
        <w:rPr>
          <w:sz w:val="56"/>
          <w:szCs w:val="56"/>
        </w:rPr>
        <w:t>van twee kanten bekeke</w:t>
      </w:r>
      <w:r w:rsidR="00232497">
        <w:rPr>
          <w:sz w:val="56"/>
          <w:szCs w:val="56"/>
        </w:rPr>
        <w:t>n</w:t>
      </w:r>
    </w:p>
    <w:p w14:paraId="0DBC9ACB" w14:textId="24AF8F32" w:rsidR="001A2970" w:rsidRDefault="001A2970" w:rsidP="00232497">
      <w:pPr>
        <w:pStyle w:val="NoSpacing"/>
        <w:rPr>
          <w:sz w:val="44"/>
          <w:szCs w:val="44"/>
        </w:rPr>
      </w:pPr>
    </w:p>
    <w:p w14:paraId="46E524CA" w14:textId="53C20EFE" w:rsidR="00232497" w:rsidRDefault="00232497" w:rsidP="00232497">
      <w:pPr>
        <w:pStyle w:val="NoSpacing"/>
        <w:jc w:val="center"/>
        <w:rPr>
          <w:sz w:val="44"/>
          <w:szCs w:val="44"/>
        </w:rPr>
      </w:pPr>
      <w:r>
        <w:rPr>
          <w:sz w:val="44"/>
          <w:szCs w:val="44"/>
        </w:rPr>
        <w:t>Voeding, microbi</w:t>
      </w:r>
      <w:r w:rsidR="0057261A">
        <w:rPr>
          <w:sz w:val="44"/>
          <w:szCs w:val="44"/>
        </w:rPr>
        <w:t>ota</w:t>
      </w:r>
      <w:r>
        <w:rPr>
          <w:sz w:val="44"/>
          <w:szCs w:val="44"/>
        </w:rPr>
        <w:t xml:space="preserve"> &amp; </w:t>
      </w:r>
      <w:r w:rsidR="0044585D">
        <w:rPr>
          <w:sz w:val="44"/>
          <w:szCs w:val="44"/>
        </w:rPr>
        <w:t>(</w:t>
      </w:r>
      <w:r>
        <w:rPr>
          <w:sz w:val="44"/>
          <w:szCs w:val="44"/>
        </w:rPr>
        <w:t>mond</w:t>
      </w:r>
      <w:r w:rsidR="0044585D">
        <w:rPr>
          <w:sz w:val="44"/>
          <w:szCs w:val="44"/>
        </w:rPr>
        <w:t>)</w:t>
      </w:r>
      <w:r>
        <w:rPr>
          <w:sz w:val="44"/>
          <w:szCs w:val="44"/>
        </w:rPr>
        <w:t>gezondheid</w:t>
      </w:r>
    </w:p>
    <w:p w14:paraId="3488437A" w14:textId="32155248" w:rsidR="00232497" w:rsidRDefault="00600633" w:rsidP="00232497">
      <w:pPr>
        <w:pStyle w:val="NoSpacing"/>
        <w:rPr>
          <w:sz w:val="44"/>
          <w:szCs w:val="44"/>
        </w:rPr>
      </w:pPr>
      <w:r w:rsidRPr="00232497">
        <w:rPr>
          <w:noProof/>
          <w:sz w:val="56"/>
          <w:szCs w:val="56"/>
        </w:rPr>
        <w:drawing>
          <wp:anchor distT="0" distB="0" distL="114300" distR="114300" simplePos="0" relativeHeight="251658240" behindDoc="1" locked="0" layoutInCell="1" allowOverlap="1" wp14:anchorId="71A1B70E" wp14:editId="3B7D667A">
            <wp:simplePos x="0" y="0"/>
            <wp:positionH relativeFrom="column">
              <wp:posOffset>594360</wp:posOffset>
            </wp:positionH>
            <wp:positionV relativeFrom="paragraph">
              <wp:posOffset>1158239</wp:posOffset>
            </wp:positionV>
            <wp:extent cx="4772025" cy="3181350"/>
            <wp:effectExtent l="304800" t="247650" r="409575" b="266700"/>
            <wp:wrapTight wrapText="bothSides">
              <wp:wrapPolygon edited="0">
                <wp:start x="20209" y="-2644"/>
                <wp:lineTo x="-1892" y="-187"/>
                <wp:lineTo x="-474" y="16264"/>
                <wp:lineTo x="-28" y="22441"/>
                <wp:lineTo x="15189" y="22613"/>
                <wp:lineTo x="15287" y="22863"/>
                <wp:lineTo x="23719" y="22024"/>
                <wp:lineTo x="23811" y="20200"/>
                <wp:lineTo x="23187" y="13911"/>
                <wp:lineTo x="22660" y="9815"/>
                <wp:lineTo x="21865" y="1598"/>
                <wp:lineTo x="21241" y="-2747"/>
                <wp:lineTo x="20209" y="-2644"/>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227584">
                      <a:off x="0" y="0"/>
                      <a:ext cx="4772025" cy="318135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p w14:paraId="12AE2CC0" w14:textId="05D6C8F6" w:rsidR="008838E5" w:rsidRDefault="008838E5" w:rsidP="00232497">
      <w:pPr>
        <w:pStyle w:val="NoSpacing"/>
        <w:rPr>
          <w:sz w:val="44"/>
          <w:szCs w:val="44"/>
        </w:rPr>
      </w:pPr>
    </w:p>
    <w:p w14:paraId="35702E38" w14:textId="43AD80CE" w:rsidR="008838E5" w:rsidRDefault="008838E5" w:rsidP="00232497">
      <w:pPr>
        <w:pStyle w:val="NoSpacing"/>
        <w:rPr>
          <w:sz w:val="44"/>
          <w:szCs w:val="44"/>
        </w:rPr>
      </w:pPr>
    </w:p>
    <w:p w14:paraId="3040754F" w14:textId="1B63ADC8" w:rsidR="008838E5" w:rsidRDefault="008838E5" w:rsidP="00232497">
      <w:pPr>
        <w:pStyle w:val="NoSpacing"/>
        <w:rPr>
          <w:sz w:val="44"/>
          <w:szCs w:val="44"/>
        </w:rPr>
      </w:pPr>
    </w:p>
    <w:p w14:paraId="619AE847" w14:textId="77777777" w:rsidR="008838E5" w:rsidRDefault="008838E5" w:rsidP="00232497">
      <w:pPr>
        <w:pStyle w:val="NoSpacing"/>
        <w:rPr>
          <w:sz w:val="44"/>
          <w:szCs w:val="44"/>
        </w:rPr>
      </w:pPr>
    </w:p>
    <w:p w14:paraId="279210C9" w14:textId="77777777" w:rsidR="008838E5" w:rsidRDefault="008838E5" w:rsidP="00232497">
      <w:pPr>
        <w:pStyle w:val="NoSpacing"/>
        <w:rPr>
          <w:sz w:val="44"/>
          <w:szCs w:val="44"/>
        </w:rPr>
      </w:pPr>
    </w:p>
    <w:p w14:paraId="31469B09" w14:textId="77777777" w:rsidR="008838E5" w:rsidRDefault="008838E5" w:rsidP="00232497">
      <w:pPr>
        <w:pStyle w:val="NoSpacing"/>
        <w:rPr>
          <w:sz w:val="44"/>
          <w:szCs w:val="44"/>
        </w:rPr>
      </w:pPr>
    </w:p>
    <w:p w14:paraId="7FB02917" w14:textId="77777777" w:rsidR="008838E5" w:rsidRDefault="008838E5" w:rsidP="00232497">
      <w:pPr>
        <w:pStyle w:val="NoSpacing"/>
        <w:rPr>
          <w:sz w:val="44"/>
          <w:szCs w:val="44"/>
        </w:rPr>
      </w:pPr>
    </w:p>
    <w:p w14:paraId="15408367" w14:textId="77777777" w:rsidR="008838E5" w:rsidRDefault="008838E5" w:rsidP="00232497">
      <w:pPr>
        <w:pStyle w:val="NoSpacing"/>
        <w:rPr>
          <w:sz w:val="36"/>
          <w:szCs w:val="36"/>
        </w:rPr>
      </w:pPr>
    </w:p>
    <w:p w14:paraId="2EDCD759" w14:textId="77777777" w:rsidR="008838E5" w:rsidRDefault="008838E5" w:rsidP="00232497">
      <w:pPr>
        <w:pStyle w:val="NoSpacing"/>
        <w:rPr>
          <w:sz w:val="36"/>
          <w:szCs w:val="36"/>
        </w:rPr>
      </w:pPr>
    </w:p>
    <w:p w14:paraId="134D05E3" w14:textId="77777777" w:rsidR="008838E5" w:rsidRDefault="008838E5" w:rsidP="00232497">
      <w:pPr>
        <w:pStyle w:val="NoSpacing"/>
        <w:rPr>
          <w:sz w:val="36"/>
          <w:szCs w:val="36"/>
        </w:rPr>
      </w:pPr>
    </w:p>
    <w:p w14:paraId="2B0445A3" w14:textId="77777777" w:rsidR="008838E5" w:rsidRDefault="008838E5" w:rsidP="00232497">
      <w:pPr>
        <w:pStyle w:val="NoSpacing"/>
        <w:rPr>
          <w:sz w:val="36"/>
          <w:szCs w:val="36"/>
        </w:rPr>
      </w:pPr>
    </w:p>
    <w:p w14:paraId="64DCCBE2" w14:textId="77777777" w:rsidR="008838E5" w:rsidRDefault="008838E5" w:rsidP="00232497">
      <w:pPr>
        <w:pStyle w:val="NoSpacing"/>
        <w:rPr>
          <w:sz w:val="36"/>
          <w:szCs w:val="36"/>
        </w:rPr>
      </w:pPr>
    </w:p>
    <w:p w14:paraId="41558F98" w14:textId="5DF0403A" w:rsidR="00232497" w:rsidRPr="00EE4E04" w:rsidRDefault="008838E5" w:rsidP="00232497">
      <w:pPr>
        <w:pStyle w:val="NoSpacing"/>
        <w:rPr>
          <w:sz w:val="36"/>
          <w:szCs w:val="36"/>
          <w:lang w:val="en-GB"/>
        </w:rPr>
      </w:pPr>
      <w:proofErr w:type="spellStart"/>
      <w:r w:rsidRPr="00EE4E04">
        <w:rPr>
          <w:sz w:val="36"/>
          <w:szCs w:val="36"/>
          <w:lang w:val="en-GB"/>
        </w:rPr>
        <w:t>Vrijdag</w:t>
      </w:r>
      <w:proofErr w:type="spellEnd"/>
      <w:r w:rsidRPr="00EE4E04">
        <w:rPr>
          <w:sz w:val="36"/>
          <w:szCs w:val="36"/>
          <w:lang w:val="en-GB"/>
        </w:rPr>
        <w:t xml:space="preserve"> 29 </w:t>
      </w:r>
      <w:proofErr w:type="spellStart"/>
      <w:r w:rsidRPr="00EE4E04">
        <w:rPr>
          <w:sz w:val="36"/>
          <w:szCs w:val="36"/>
          <w:lang w:val="en-GB"/>
        </w:rPr>
        <w:t>november</w:t>
      </w:r>
      <w:proofErr w:type="spellEnd"/>
      <w:r w:rsidRPr="00EE4E04">
        <w:rPr>
          <w:sz w:val="36"/>
          <w:szCs w:val="36"/>
          <w:lang w:val="en-GB"/>
        </w:rPr>
        <w:t xml:space="preserve"> 2019</w:t>
      </w:r>
    </w:p>
    <w:p w14:paraId="64858C92" w14:textId="3D84BD50" w:rsidR="00EE4E04" w:rsidRDefault="008838E5" w:rsidP="00232497">
      <w:pPr>
        <w:pStyle w:val="NoSpacing"/>
        <w:rPr>
          <w:sz w:val="36"/>
          <w:szCs w:val="36"/>
          <w:lang w:val="en-GB"/>
        </w:rPr>
      </w:pPr>
      <w:r w:rsidRPr="00EE4E04">
        <w:rPr>
          <w:sz w:val="36"/>
          <w:szCs w:val="36"/>
          <w:lang w:val="en-GB"/>
        </w:rPr>
        <w:t xml:space="preserve">Hotel </w:t>
      </w:r>
      <w:proofErr w:type="spellStart"/>
      <w:r w:rsidRPr="00EE4E04">
        <w:rPr>
          <w:sz w:val="36"/>
          <w:szCs w:val="36"/>
          <w:lang w:val="en-GB"/>
        </w:rPr>
        <w:t>Houten</w:t>
      </w:r>
      <w:proofErr w:type="spellEnd"/>
      <w:r w:rsidR="00EE4E04" w:rsidRPr="00EE4E04">
        <w:rPr>
          <w:sz w:val="36"/>
          <w:szCs w:val="36"/>
          <w:lang w:val="en-GB"/>
        </w:rPr>
        <w:tab/>
      </w:r>
      <w:r w:rsidR="00EE4E04" w:rsidRPr="00EE4E04">
        <w:rPr>
          <w:sz w:val="36"/>
          <w:szCs w:val="36"/>
          <w:lang w:val="en-GB"/>
        </w:rPr>
        <w:tab/>
      </w:r>
      <w:r w:rsidR="00EE4E04" w:rsidRPr="00EE4E04">
        <w:rPr>
          <w:sz w:val="36"/>
          <w:szCs w:val="36"/>
          <w:lang w:val="en-GB"/>
        </w:rPr>
        <w:tab/>
      </w:r>
      <w:r w:rsidR="00EE4E04" w:rsidRPr="00EE4E04">
        <w:rPr>
          <w:sz w:val="36"/>
          <w:szCs w:val="36"/>
          <w:lang w:val="en-GB"/>
        </w:rPr>
        <w:tab/>
      </w:r>
      <w:r w:rsidR="00EE4E04" w:rsidRPr="00EE4E04">
        <w:rPr>
          <w:sz w:val="36"/>
          <w:szCs w:val="36"/>
          <w:lang w:val="en-GB"/>
        </w:rPr>
        <w:tab/>
      </w:r>
      <w:r w:rsidR="00EE4E04" w:rsidRPr="00EE4E04">
        <w:rPr>
          <w:sz w:val="36"/>
          <w:szCs w:val="36"/>
          <w:lang w:val="en-GB"/>
        </w:rPr>
        <w:tab/>
      </w:r>
      <w:r w:rsidR="00EE4E04" w:rsidRPr="00EE4E04">
        <w:rPr>
          <w:sz w:val="36"/>
          <w:szCs w:val="36"/>
          <w:lang w:val="en-GB"/>
        </w:rPr>
        <w:t>Science for he</w:t>
      </w:r>
      <w:r w:rsidR="00EE4E04">
        <w:rPr>
          <w:sz w:val="36"/>
          <w:szCs w:val="36"/>
          <w:lang w:val="en-GB"/>
        </w:rPr>
        <w:t>alth</w:t>
      </w:r>
    </w:p>
    <w:p w14:paraId="1478F9BB" w14:textId="77777777" w:rsidR="00A11696" w:rsidRDefault="00A11696">
      <w:r>
        <w:br w:type="page"/>
      </w:r>
    </w:p>
    <w:p w14:paraId="7B83EC47" w14:textId="7E1EADCA" w:rsidR="00330CA3" w:rsidRPr="00C07133" w:rsidRDefault="005E0400" w:rsidP="00330CA3">
      <w:pPr>
        <w:pStyle w:val="NoSpacing"/>
        <w:rPr>
          <w:sz w:val="28"/>
          <w:szCs w:val="28"/>
        </w:rPr>
      </w:pPr>
      <w:r w:rsidRPr="00C07133">
        <w:rPr>
          <w:sz w:val="28"/>
          <w:szCs w:val="28"/>
        </w:rPr>
        <w:t xml:space="preserve">Obesitas en </w:t>
      </w:r>
      <w:r w:rsidR="00330CA3" w:rsidRPr="00C07133">
        <w:rPr>
          <w:sz w:val="28"/>
          <w:szCs w:val="28"/>
        </w:rPr>
        <w:t>bariatrische chirurgie van twee kanten bekeken.</w:t>
      </w:r>
    </w:p>
    <w:p w14:paraId="0E1222EB" w14:textId="64F1C026" w:rsidR="00FF58AD" w:rsidRDefault="00FF58AD"/>
    <w:p w14:paraId="09FAFAAE" w14:textId="5AFC2DF3" w:rsidR="00E14C99" w:rsidRDefault="7690001B">
      <w:bookmarkStart w:id="0" w:name="_GoBack"/>
      <w:bookmarkEnd w:id="0"/>
      <w:r>
        <w:t>Elk jaar</w:t>
      </w:r>
      <w:r w:rsidR="00391DB8">
        <w:t xml:space="preserve"> </w:t>
      </w:r>
      <w:r w:rsidR="00D574CA">
        <w:t xml:space="preserve">ondergaan </w:t>
      </w:r>
      <w:r w:rsidR="00BD508D">
        <w:t>ruim</w:t>
      </w:r>
      <w:r w:rsidR="00D574CA">
        <w:t xml:space="preserve"> 10.000 mensen </w:t>
      </w:r>
      <w:r w:rsidR="00E73352">
        <w:t>bariatrische chirurgie</w:t>
      </w:r>
      <w:r w:rsidR="3A0E6F50">
        <w:t xml:space="preserve"> </w:t>
      </w:r>
      <w:r w:rsidR="752F80D6">
        <w:t xml:space="preserve">en de verwachting is </w:t>
      </w:r>
      <w:r w:rsidR="180D93DA">
        <w:t xml:space="preserve">dat dit aantal in </w:t>
      </w:r>
      <w:r w:rsidR="20DB82EE">
        <w:t xml:space="preserve">de komende vijf jaar </w:t>
      </w:r>
      <w:r w:rsidR="55B4C0CC">
        <w:t xml:space="preserve">zal </w:t>
      </w:r>
      <w:r w:rsidR="00E80DE2">
        <w:t xml:space="preserve">blijven </w:t>
      </w:r>
      <w:r w:rsidR="2C510985">
        <w:t>toenemen</w:t>
      </w:r>
      <w:r w:rsidR="00067780">
        <w:t xml:space="preserve">. </w:t>
      </w:r>
      <w:r w:rsidR="007504F3">
        <w:t xml:space="preserve">De ingreep </w:t>
      </w:r>
      <w:r w:rsidR="00EA725D">
        <w:t>heeft</w:t>
      </w:r>
      <w:r w:rsidR="005E036F">
        <w:t xml:space="preserve"> </w:t>
      </w:r>
      <w:r w:rsidR="002849D2">
        <w:t xml:space="preserve">grote gevolgen voor </w:t>
      </w:r>
      <w:r w:rsidR="000A7E38">
        <w:t>de</w:t>
      </w:r>
      <w:r w:rsidR="002849D2">
        <w:t xml:space="preserve"> voedselopname</w:t>
      </w:r>
      <w:r w:rsidR="00C67FCA">
        <w:t xml:space="preserve"> en h</w:t>
      </w:r>
      <w:r w:rsidR="007B3D41">
        <w:t xml:space="preserve">et </w:t>
      </w:r>
      <w:r w:rsidR="002849D2">
        <w:t>metabolis</w:t>
      </w:r>
      <w:r w:rsidR="00B5252F">
        <w:t>me</w:t>
      </w:r>
      <w:r w:rsidR="00701A93">
        <w:t xml:space="preserve"> waardoor </w:t>
      </w:r>
      <w:r w:rsidR="00684AD6">
        <w:t xml:space="preserve">diëtisten </w:t>
      </w:r>
      <w:r w:rsidR="00703CD7">
        <w:t>en</w:t>
      </w:r>
      <w:r w:rsidR="00684AD6">
        <w:t xml:space="preserve"> mondhygiënisten steeds vaker cliënten tegen gaan komen met specifieke gezondheidsvragen.</w:t>
      </w:r>
    </w:p>
    <w:p w14:paraId="4E716972" w14:textId="480EAAD4" w:rsidR="00AA4F78" w:rsidRPr="00AA4F78" w:rsidRDefault="004F1ED8" w:rsidP="00AA4F78">
      <w:r>
        <w:t>Tijdens dit congres spreken verschillende experts over de relatie tussen (ernstig) overgewicht</w:t>
      </w:r>
      <w:r w:rsidR="00A206F5">
        <w:t xml:space="preserve">, de </w:t>
      </w:r>
      <w:r w:rsidR="0694E060">
        <w:t>darmmicrobiota</w:t>
      </w:r>
      <w:r w:rsidR="00A206F5">
        <w:t xml:space="preserve"> en </w:t>
      </w:r>
      <w:r w:rsidR="7A21C57D">
        <w:t>(mond)</w:t>
      </w:r>
      <w:r w:rsidR="00A206F5">
        <w:t xml:space="preserve">gezondheid. </w:t>
      </w:r>
      <w:r w:rsidR="00827856">
        <w:t xml:space="preserve">Uiteraard </w:t>
      </w:r>
      <w:r w:rsidR="00E74D1D">
        <w:t>komen</w:t>
      </w:r>
      <w:r w:rsidR="00703CD7">
        <w:t xml:space="preserve"> </w:t>
      </w:r>
      <w:r w:rsidR="00E74D1D">
        <w:t>o</w:t>
      </w:r>
      <w:r w:rsidR="00553240">
        <w:t xml:space="preserve">ok de </w:t>
      </w:r>
      <w:r w:rsidR="79A0CC1F">
        <w:t xml:space="preserve">aandachtspunten </w:t>
      </w:r>
      <w:r w:rsidR="00AC4FDB">
        <w:t>in</w:t>
      </w:r>
      <w:r w:rsidR="005C44BF">
        <w:t xml:space="preserve"> de zorg voor </w:t>
      </w:r>
      <w:r w:rsidR="4AB51BE7">
        <w:t>post-</w:t>
      </w:r>
      <w:proofErr w:type="spellStart"/>
      <w:r w:rsidR="280E0AEB">
        <w:t>bariatriepatiënten</w:t>
      </w:r>
      <w:proofErr w:type="spellEnd"/>
      <w:r w:rsidR="0013765D">
        <w:t xml:space="preserve"> uitgebreid aan bod.</w:t>
      </w:r>
    </w:p>
    <w:p w14:paraId="4DDEB737" w14:textId="51621BB5" w:rsidR="75A839D2" w:rsidRDefault="75A839D2" w:rsidP="44B47DF1">
      <w:r>
        <w:t xml:space="preserve">Op 29 november 2019 kunnen diëtisten en mondhygiënisten </w:t>
      </w:r>
      <w:r w:rsidR="2B326F20">
        <w:t>opnieuw</w:t>
      </w:r>
      <w:r>
        <w:t xml:space="preserve"> kennis opdoen én delen</w:t>
      </w:r>
      <w:r w:rsidR="24A0179D">
        <w:t>!</w:t>
      </w:r>
    </w:p>
    <w:p w14:paraId="10F30F7A" w14:textId="10011ADE" w:rsidR="75A839D2" w:rsidRDefault="75A839D2" w:rsidP="75A839D2">
      <w:r>
        <w:t xml:space="preserve"> </w:t>
      </w:r>
    </w:p>
    <w:p w14:paraId="4D9531AD" w14:textId="5DF26453" w:rsidR="003F33E7" w:rsidRDefault="00B51BA2">
      <w:r>
        <w:t>bron</w:t>
      </w:r>
      <w:r w:rsidR="003F33E7">
        <w:t>nen</w:t>
      </w:r>
      <w:r>
        <w:t>:</w:t>
      </w:r>
      <w:r w:rsidR="00EF7D53">
        <w:t xml:space="preserve"> </w:t>
      </w:r>
      <w:hyperlink r:id="rId9" w:history="1">
        <w:r w:rsidR="00EF7D53">
          <w:rPr>
            <w:rStyle w:val="Hyperlink"/>
          </w:rPr>
          <w:t>http://www.ndbc.nl/maagverkleining#</w:t>
        </w:r>
      </w:hyperlink>
      <w:r>
        <w:t xml:space="preserve"> </w:t>
      </w:r>
    </w:p>
    <w:p w14:paraId="1BCF47CE" w14:textId="004E074E" w:rsidR="003F33E7" w:rsidRDefault="003F33E7">
      <w:hyperlink r:id="rId10" w:history="1">
        <w:r>
          <w:rPr>
            <w:rStyle w:val="Hyperlink"/>
          </w:rPr>
          <w:t>http://www.queester.nl/wp/productie/interview/het-verhaal-van-een-dikke/</w:t>
        </w:r>
      </w:hyperlink>
    </w:p>
    <w:p w14:paraId="05DF9F76" w14:textId="36FF9FDE" w:rsidR="00761BA4" w:rsidRDefault="007B5836">
      <w:r>
        <w:rPr>
          <w:noProof/>
        </w:rPr>
        <w:drawing>
          <wp:anchor distT="0" distB="0" distL="114300" distR="114300" simplePos="0" relativeHeight="251658241" behindDoc="1" locked="0" layoutInCell="1" allowOverlap="1" wp14:anchorId="7576C00C" wp14:editId="42880D57">
            <wp:simplePos x="0" y="0"/>
            <wp:positionH relativeFrom="column">
              <wp:posOffset>752475</wp:posOffset>
            </wp:positionH>
            <wp:positionV relativeFrom="paragraph">
              <wp:posOffset>611505</wp:posOffset>
            </wp:positionV>
            <wp:extent cx="3944620" cy="341376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44620" cy="3413760"/>
                    </a:xfrm>
                    <a:prstGeom prst="rect">
                      <a:avLst/>
                    </a:prstGeom>
                    <a:noFill/>
                  </pic:spPr>
                </pic:pic>
              </a:graphicData>
            </a:graphic>
          </wp:anchor>
        </w:drawing>
      </w:r>
      <w:hyperlink r:id="rId12" w:history="1">
        <w:r w:rsidR="003F33E7" w:rsidRPr="00983BD7">
          <w:rPr>
            <w:rStyle w:val="Hyperlink"/>
          </w:rPr>
          <w:t>https://www.cz.nl/-/media/zorgaanbieder/2019/zorginkoopbeleid/verantwoordingsdocument-selectieve-inkoop-bariatrie.pdf</w:t>
        </w:r>
      </w:hyperlink>
    </w:p>
    <w:p w14:paraId="7D429454" w14:textId="77777777" w:rsidR="00490152" w:rsidRDefault="00490152">
      <w:pPr>
        <w:rPr>
          <w:sz w:val="52"/>
          <w:szCs w:val="52"/>
        </w:rPr>
      </w:pPr>
      <w:r>
        <w:rPr>
          <w:sz w:val="52"/>
          <w:szCs w:val="52"/>
        </w:rPr>
        <w:br w:type="page"/>
      </w:r>
    </w:p>
    <w:p w14:paraId="11910FF0" w14:textId="5524BBB9" w:rsidR="00053DA8" w:rsidRPr="00FF58AD" w:rsidRDefault="00FF58AD" w:rsidP="00FF58AD">
      <w:pPr>
        <w:pStyle w:val="NoSpacing"/>
        <w:jc w:val="center"/>
        <w:rPr>
          <w:sz w:val="52"/>
          <w:szCs w:val="52"/>
        </w:rPr>
      </w:pPr>
      <w:r w:rsidRPr="00FF58AD">
        <w:rPr>
          <w:sz w:val="52"/>
          <w:szCs w:val="52"/>
        </w:rPr>
        <w:t>Programma</w:t>
      </w:r>
    </w:p>
    <w:p w14:paraId="1474FFD5" w14:textId="550A5839" w:rsidR="00761BA4" w:rsidRDefault="00761BA4" w:rsidP="00C007A3">
      <w:pPr>
        <w:pStyle w:val="NoSpacing"/>
      </w:pPr>
    </w:p>
    <w:p w14:paraId="1C13B34F" w14:textId="70C90347" w:rsidR="00CE7A80" w:rsidRPr="00CE7A80" w:rsidRDefault="00CE7A80" w:rsidP="00C007A3">
      <w:pPr>
        <w:pStyle w:val="NoSpacing"/>
      </w:pPr>
      <w:r w:rsidRPr="00CE7A80">
        <w:t>12:00 - 13:00</w:t>
      </w:r>
      <w:r w:rsidR="00053DA8">
        <w:t xml:space="preserve"> </w:t>
      </w:r>
      <w:r w:rsidR="00053DA8">
        <w:tab/>
      </w:r>
      <w:r w:rsidRPr="00DB0C48">
        <w:rPr>
          <w:b/>
        </w:rPr>
        <w:t>Registratie en lunchbuffet</w:t>
      </w:r>
    </w:p>
    <w:p w14:paraId="3AD2A9FA" w14:textId="30366496" w:rsidR="00CE7A80" w:rsidRPr="00CE7A80" w:rsidRDefault="00CE7A80" w:rsidP="00053DA8">
      <w:pPr>
        <w:pStyle w:val="NoSpacing"/>
        <w:ind w:left="720" w:firstLine="720"/>
      </w:pPr>
      <w:r w:rsidRPr="00CE7A80">
        <w:t>Bijpraten en kennismaken onder het genot van een heerlijke lunch</w:t>
      </w:r>
    </w:p>
    <w:p w14:paraId="6B0DD9DB" w14:textId="77777777" w:rsidR="00B7239D" w:rsidRDefault="00B7239D" w:rsidP="00C007A3">
      <w:pPr>
        <w:pStyle w:val="NoSpacing"/>
      </w:pPr>
    </w:p>
    <w:p w14:paraId="40F4AC04" w14:textId="5D4CEC30" w:rsidR="00CE7A80" w:rsidRPr="00CE7A80" w:rsidRDefault="00CE7A80" w:rsidP="00C007A3">
      <w:pPr>
        <w:pStyle w:val="NoSpacing"/>
      </w:pPr>
      <w:r w:rsidRPr="00CE7A80">
        <w:t>13:00 - 13:30</w:t>
      </w:r>
      <w:r w:rsidR="00053DA8">
        <w:tab/>
      </w:r>
      <w:r w:rsidRPr="00CE7A80">
        <w:rPr>
          <w:b/>
          <w:bCs/>
        </w:rPr>
        <w:t>Introductielezing: obesitas, leefstijl en mondgezondheid</w:t>
      </w:r>
    </w:p>
    <w:p w14:paraId="0577EC99" w14:textId="77777777" w:rsidR="00CE7A80" w:rsidRPr="00CE7A80" w:rsidRDefault="00CE7A80" w:rsidP="00053DA8">
      <w:pPr>
        <w:pStyle w:val="NoSpacing"/>
        <w:ind w:left="720" w:firstLine="720"/>
      </w:pPr>
      <w:r w:rsidRPr="00CE7A80">
        <w:t xml:space="preserve">Dagvoorzitter: Dr. Wijnand Teeuw - </w:t>
      </w:r>
      <w:proofErr w:type="spellStart"/>
      <w:r w:rsidRPr="00CE7A80">
        <w:t>Parodontoloog</w:t>
      </w:r>
      <w:proofErr w:type="spellEnd"/>
      <w:r w:rsidRPr="00CE7A80">
        <w:t xml:space="preserve"> ACTA</w:t>
      </w:r>
    </w:p>
    <w:p w14:paraId="3BDE6170" w14:textId="77777777" w:rsidR="00B7239D" w:rsidRDefault="00B7239D" w:rsidP="00E659EC">
      <w:pPr>
        <w:pStyle w:val="NoSpacing"/>
        <w:ind w:left="1440" w:hanging="1440"/>
      </w:pPr>
    </w:p>
    <w:p w14:paraId="2AB7E9B3" w14:textId="429A7DF1" w:rsidR="00CE7A80" w:rsidRPr="00CE7A80" w:rsidRDefault="00CE7A80" w:rsidP="00E659EC">
      <w:pPr>
        <w:pStyle w:val="NoSpacing"/>
        <w:ind w:left="1440" w:hanging="1440"/>
      </w:pPr>
      <w:r w:rsidRPr="00CE7A80">
        <w:t>13:30 - 14:20</w:t>
      </w:r>
      <w:r w:rsidR="00053DA8">
        <w:tab/>
      </w:r>
      <w:r w:rsidRPr="00CE7A80">
        <w:rPr>
          <w:b/>
          <w:bCs/>
        </w:rPr>
        <w:t>Obesitas, microbiota en inflammatie</w:t>
      </w:r>
      <w:r w:rsidRPr="00CE7A80">
        <w:br/>
      </w:r>
      <w:r w:rsidRPr="00CE7A80">
        <w:t xml:space="preserve">Prof. Dr. Kriste Verbeke - Onderzoeker KU Leuven. Afd. Geneeskunde, lab </w:t>
      </w:r>
      <w:proofErr w:type="spellStart"/>
      <w:r w:rsidRPr="00CE7A80">
        <w:t>digestion</w:t>
      </w:r>
      <w:proofErr w:type="spellEnd"/>
      <w:r w:rsidRPr="00CE7A80">
        <w:t xml:space="preserve"> &amp; </w:t>
      </w:r>
      <w:proofErr w:type="spellStart"/>
      <w:r w:rsidRPr="00CE7A80">
        <w:t>absorption</w:t>
      </w:r>
      <w:proofErr w:type="spellEnd"/>
      <w:r w:rsidRPr="00CE7A80">
        <w:t>.</w:t>
      </w:r>
    </w:p>
    <w:p w14:paraId="00C78EA6" w14:textId="2F3941B5" w:rsidR="00CE7A80" w:rsidRPr="00CE7A80" w:rsidRDefault="00CE7A80" w:rsidP="00B7239D">
      <w:pPr>
        <w:pStyle w:val="NoSpacing"/>
        <w:ind w:left="1440"/>
      </w:pPr>
      <w:r w:rsidRPr="00CE7A80">
        <w:t>Bij ernstig overgewicht zien we onder andere veranderingen in de samenstelling van darmmicrobiota, een verhoogde doorlaatbaarheid van de darm en laaggradige ontstekingen. Hoe schadelijk is dit en wat kunnen we met kunnen voeding </w:t>
      </w:r>
      <w:r w:rsidRPr="00CE7A80">
        <w:rPr>
          <w:rFonts w:ascii="Calibri" w:hAnsi="Calibri" w:cs="Calibri"/>
        </w:rPr>
        <w:t>en/of chirurgie bereiken?</w:t>
      </w:r>
      <w:r w:rsidRPr="00CE7A80">
        <w:br/>
      </w:r>
      <w:r w:rsidRPr="00CE7A80">
        <w:t> </w:t>
      </w:r>
    </w:p>
    <w:p w14:paraId="6E0530E1" w14:textId="19252199" w:rsidR="00CE7A80" w:rsidRPr="00CE7A80" w:rsidRDefault="00CE7A80" w:rsidP="00E659EC">
      <w:pPr>
        <w:pStyle w:val="NoSpacing"/>
        <w:ind w:left="1440" w:hanging="1440"/>
      </w:pPr>
      <w:r w:rsidRPr="00CE7A80">
        <w:t>14:20 - 15:10</w:t>
      </w:r>
      <w:r w:rsidR="00E659EC">
        <w:tab/>
      </w:r>
      <w:r w:rsidRPr="00CE7A80">
        <w:rPr>
          <w:b/>
          <w:bCs/>
        </w:rPr>
        <w:t>Bariatrische ch</w:t>
      </w:r>
      <w:r w:rsidR="00E659EC">
        <w:rPr>
          <w:b/>
          <w:bCs/>
        </w:rPr>
        <w:t>i</w:t>
      </w:r>
      <w:r w:rsidRPr="00CE7A80">
        <w:rPr>
          <w:b/>
          <w:bCs/>
        </w:rPr>
        <w:t>rurgie, microbiota en effecten op (mond)gezondheid en diabetes</w:t>
      </w:r>
      <w:r w:rsidRPr="00CE7A80">
        <w:br/>
      </w:r>
      <w:r w:rsidRPr="00CE7A80">
        <w:t>Prof. Dr. Max Nieuwdorp - Internist/</w:t>
      </w:r>
      <w:proofErr w:type="spellStart"/>
      <w:r w:rsidRPr="00CE7A80">
        <w:t>Endorcrinoloog</w:t>
      </w:r>
      <w:proofErr w:type="spellEnd"/>
      <w:r w:rsidRPr="00CE7A80">
        <w:t xml:space="preserve"> Amsterdam UMC loc. AMC. </w:t>
      </w:r>
    </w:p>
    <w:p w14:paraId="583117B7" w14:textId="77777777" w:rsidR="00CE7A80" w:rsidRPr="00CE7A80" w:rsidRDefault="00CE7A80" w:rsidP="00C007A3">
      <w:pPr>
        <w:pStyle w:val="NoSpacing"/>
      </w:pPr>
      <w:r w:rsidRPr="00CE7A80">
        <w:t> </w:t>
      </w:r>
    </w:p>
    <w:p w14:paraId="6E67AF41" w14:textId="77777777" w:rsidR="00CE7A80" w:rsidRPr="00CE7A80" w:rsidRDefault="00CE7A80" w:rsidP="00E659EC">
      <w:pPr>
        <w:pStyle w:val="NoSpacing"/>
        <w:ind w:left="1440"/>
      </w:pPr>
      <w:r w:rsidRPr="00CE7A80">
        <w:t>Hoe verandert de darmmicrobiota na bariatrische chirurgie? Wat zijn de (systemische) gevolgen voor de gezondheid en bij aandoeningen zoals diabetes? En waarom zijn de verschillen in resultaten tussen patiënten zo groot?</w:t>
      </w:r>
    </w:p>
    <w:p w14:paraId="0A6714B9" w14:textId="77777777" w:rsidR="00E659EC" w:rsidRDefault="00E659EC" w:rsidP="00C007A3">
      <w:pPr>
        <w:pStyle w:val="NoSpacing"/>
      </w:pPr>
    </w:p>
    <w:p w14:paraId="1CA2AFEC" w14:textId="6D82D201" w:rsidR="00CE7A80" w:rsidRPr="00CE7A80" w:rsidRDefault="00CE7A80" w:rsidP="00C007A3">
      <w:pPr>
        <w:pStyle w:val="NoSpacing"/>
      </w:pPr>
      <w:r w:rsidRPr="00CE7A80">
        <w:t>15:10 - 15:45</w:t>
      </w:r>
      <w:r w:rsidR="00E659EC">
        <w:tab/>
      </w:r>
      <w:r w:rsidRPr="00990E7E">
        <w:rPr>
          <w:b/>
        </w:rPr>
        <w:t>Pauze</w:t>
      </w:r>
    </w:p>
    <w:p w14:paraId="0A3FD65D" w14:textId="77777777" w:rsidR="00990E7E" w:rsidRDefault="00990E7E" w:rsidP="00D17B3F">
      <w:pPr>
        <w:pStyle w:val="NoSpacing"/>
        <w:ind w:left="1440" w:hanging="1440"/>
      </w:pPr>
    </w:p>
    <w:p w14:paraId="48F37B47" w14:textId="07E8D4FE" w:rsidR="00CE7A80" w:rsidRPr="00CE7A80" w:rsidRDefault="00CE7A80" w:rsidP="00D17B3F">
      <w:pPr>
        <w:pStyle w:val="NoSpacing"/>
        <w:ind w:left="1440" w:hanging="1440"/>
      </w:pPr>
      <w:r w:rsidRPr="00CE7A80">
        <w:t>15:45 - 16:15</w:t>
      </w:r>
      <w:r w:rsidR="00D17B3F">
        <w:tab/>
      </w:r>
      <w:r w:rsidRPr="00CE7A80">
        <w:rPr>
          <w:b/>
          <w:bCs/>
        </w:rPr>
        <w:t>Praktijkonderzoek mondgezondheid</w:t>
      </w:r>
      <w:r w:rsidRPr="00CE7A80">
        <w:br/>
      </w:r>
      <w:r w:rsidRPr="00CE7A80">
        <w:t xml:space="preserve">Bernadette </w:t>
      </w:r>
      <w:proofErr w:type="spellStart"/>
      <w:r w:rsidRPr="00CE7A80">
        <w:t>Deenen</w:t>
      </w:r>
      <w:proofErr w:type="spellEnd"/>
      <w:r w:rsidRPr="00CE7A80">
        <w:t xml:space="preserve"> - Diëtist Obesitas Kliniek</w:t>
      </w:r>
    </w:p>
    <w:p w14:paraId="3BB205FC" w14:textId="55A2344A" w:rsidR="00CE7A80" w:rsidRPr="00CE7A80" w:rsidRDefault="00CE7A80" w:rsidP="00990E7E">
      <w:pPr>
        <w:pStyle w:val="NoSpacing"/>
        <w:ind w:left="1440"/>
      </w:pPr>
      <w:r w:rsidRPr="00CE7A80">
        <w:t>Resultaten van een praktijkonderzoek door studenten Mondzorgkunde en Voeding &amp; Diëtetiek over mondgezondheid na bariatrische chirurgie.</w:t>
      </w:r>
      <w:r w:rsidRPr="00CE7A80">
        <w:br/>
      </w:r>
      <w:r w:rsidRPr="00CE7A80">
        <w:t>Wat is de invloed van de huidige voedings- en suppletieadviezen op de mondgezondheid?</w:t>
      </w:r>
    </w:p>
    <w:p w14:paraId="4D332119" w14:textId="77777777" w:rsidR="00990E7E" w:rsidRDefault="00990E7E" w:rsidP="00D17B3F">
      <w:pPr>
        <w:pStyle w:val="NoSpacing"/>
        <w:ind w:left="1440" w:hanging="1440"/>
      </w:pPr>
    </w:p>
    <w:p w14:paraId="04555F65" w14:textId="4ABCEF3F" w:rsidR="00CE7A80" w:rsidRPr="00CE7A80" w:rsidRDefault="00CE7A80" w:rsidP="00D17B3F">
      <w:pPr>
        <w:pStyle w:val="NoSpacing"/>
        <w:ind w:left="1440" w:hanging="1440"/>
      </w:pPr>
      <w:r w:rsidRPr="00CE7A80">
        <w:t>16:15 - 17:10</w:t>
      </w:r>
      <w:r w:rsidR="00D17B3F">
        <w:tab/>
      </w:r>
      <w:r w:rsidRPr="00CE7A80">
        <w:rPr>
          <w:b/>
          <w:bCs/>
        </w:rPr>
        <w:t>Bariatrische chirurgie, voeding en nutriëntenopname</w:t>
      </w:r>
      <w:r w:rsidRPr="00CE7A80">
        <w:br/>
      </w:r>
      <w:r w:rsidRPr="00CE7A80">
        <w:t>Prof. dr. Eric Hazebroek - </w:t>
      </w:r>
      <w:proofErr w:type="spellStart"/>
      <w:r w:rsidRPr="00CE7A80">
        <w:t>Bariatrisch</w:t>
      </w:r>
      <w:proofErr w:type="spellEnd"/>
      <w:r w:rsidRPr="00CE7A80">
        <w:t xml:space="preserve"> Chirurg </w:t>
      </w:r>
      <w:proofErr w:type="spellStart"/>
      <w:r w:rsidRPr="00CE7A80">
        <w:t>Vitalys</w:t>
      </w:r>
      <w:proofErr w:type="spellEnd"/>
      <w:r w:rsidRPr="00CE7A80">
        <w:t xml:space="preserve">/Rijnstate Ziekenhuis en buitengewoon hoogleraar </w:t>
      </w:r>
      <w:proofErr w:type="spellStart"/>
      <w:r w:rsidRPr="00CE7A80">
        <w:t>Nutrition</w:t>
      </w:r>
      <w:proofErr w:type="spellEnd"/>
      <w:r w:rsidRPr="00CE7A80">
        <w:t xml:space="preserve"> en </w:t>
      </w:r>
      <w:proofErr w:type="spellStart"/>
      <w:r w:rsidRPr="00CE7A80">
        <w:t>Obesity</w:t>
      </w:r>
      <w:proofErr w:type="spellEnd"/>
      <w:r w:rsidRPr="00CE7A80">
        <w:t xml:space="preserve"> Treatment Wageningen University &amp; Research</w:t>
      </w:r>
    </w:p>
    <w:p w14:paraId="5A395A24" w14:textId="77777777" w:rsidR="00CE7A80" w:rsidRPr="00CE7A80" w:rsidRDefault="00CE7A80" w:rsidP="00D17B3F">
      <w:pPr>
        <w:pStyle w:val="NoSpacing"/>
        <w:ind w:left="1440"/>
      </w:pPr>
      <w:r w:rsidRPr="00CE7A80">
        <w:t>Opeens gaat iemand minder en anders eten. Ook is de opname van bepaalde voedingsstoffen verminderd. </w:t>
      </w:r>
      <w:r w:rsidRPr="00CE7A80">
        <w:br/>
      </w:r>
      <w:r w:rsidRPr="00CE7A80">
        <w:t>Hoe voorkom je nutriëntentekorten op de lange termijn? Wat is bekend over de gezondheid van (ex-)patiënten? </w:t>
      </w:r>
    </w:p>
    <w:p w14:paraId="620FD2FE" w14:textId="77777777" w:rsidR="00990E7E" w:rsidRDefault="00990E7E" w:rsidP="00C007A3">
      <w:pPr>
        <w:pStyle w:val="NoSpacing"/>
      </w:pPr>
    </w:p>
    <w:p w14:paraId="7B58AF36" w14:textId="3D89946C" w:rsidR="00CE7A80" w:rsidRPr="00CE7A80" w:rsidRDefault="00CE7A80" w:rsidP="00C007A3">
      <w:pPr>
        <w:pStyle w:val="NoSpacing"/>
      </w:pPr>
      <w:r w:rsidRPr="00CE7A80">
        <w:t>17:10 - 17:25</w:t>
      </w:r>
      <w:r w:rsidR="00B7239D">
        <w:tab/>
      </w:r>
      <w:r w:rsidRPr="00990E7E">
        <w:rPr>
          <w:b/>
        </w:rPr>
        <w:t>Afsluiting door dagvoorzitter Wijnand Teeuw</w:t>
      </w:r>
    </w:p>
    <w:p w14:paraId="668B4527" w14:textId="77777777" w:rsidR="00990E7E" w:rsidRDefault="00990E7E" w:rsidP="00B7239D">
      <w:pPr>
        <w:pStyle w:val="NoSpacing"/>
        <w:ind w:left="1440" w:hanging="1440"/>
      </w:pPr>
    </w:p>
    <w:p w14:paraId="751157AC" w14:textId="141E395C" w:rsidR="00CE7A80" w:rsidRPr="00CE7A80" w:rsidRDefault="00CE7A80" w:rsidP="00B7239D">
      <w:pPr>
        <w:pStyle w:val="NoSpacing"/>
        <w:ind w:left="1440" w:hanging="1440"/>
      </w:pPr>
      <w:r w:rsidRPr="00CE7A80">
        <w:t>17:25 - 18:00</w:t>
      </w:r>
      <w:r w:rsidR="00B7239D">
        <w:tab/>
      </w:r>
      <w:r w:rsidRPr="00990E7E">
        <w:rPr>
          <w:b/>
        </w:rPr>
        <w:t>Borrel</w:t>
      </w:r>
      <w:r w:rsidRPr="00CE7A80">
        <w:br/>
      </w:r>
      <w:r w:rsidRPr="00CE7A80">
        <w:t>Napraten met een hapje en een drankje</w:t>
      </w:r>
    </w:p>
    <w:p w14:paraId="1B409AAF" w14:textId="77777777" w:rsidR="00FF561C" w:rsidRDefault="00FF561C">
      <w:pPr>
        <w:rPr>
          <w:sz w:val="32"/>
          <w:szCs w:val="32"/>
        </w:rPr>
      </w:pPr>
      <w:r>
        <w:rPr>
          <w:sz w:val="32"/>
          <w:szCs w:val="32"/>
        </w:rPr>
        <w:br w:type="page"/>
      </w:r>
    </w:p>
    <w:p w14:paraId="726E86F8" w14:textId="016BAFB6" w:rsidR="00FF561C" w:rsidRPr="002E4560" w:rsidRDefault="00FF561C" w:rsidP="00FF561C">
      <w:pPr>
        <w:pStyle w:val="NoSpacing"/>
        <w:rPr>
          <w:sz w:val="32"/>
          <w:szCs w:val="32"/>
        </w:rPr>
      </w:pPr>
      <w:r w:rsidRPr="007D0DFF">
        <w:rPr>
          <w:sz w:val="32"/>
          <w:szCs w:val="32"/>
        </w:rPr>
        <w:t xml:space="preserve">Praktische informatie </w:t>
      </w:r>
    </w:p>
    <w:p w14:paraId="153CCA36" w14:textId="77777777" w:rsidR="00FF561C" w:rsidRDefault="00FF561C" w:rsidP="00FF561C">
      <w:pPr>
        <w:pStyle w:val="NoSpacing"/>
        <w:rPr>
          <w:b/>
        </w:rPr>
      </w:pPr>
    </w:p>
    <w:p w14:paraId="582645AB" w14:textId="77777777" w:rsidR="00FF561C" w:rsidRPr="006B4509" w:rsidRDefault="00FF561C" w:rsidP="00FF561C">
      <w:pPr>
        <w:pStyle w:val="NoSpacing"/>
        <w:rPr>
          <w:b/>
        </w:rPr>
      </w:pPr>
      <w:r w:rsidRPr="006B4509">
        <w:rPr>
          <w:b/>
        </w:rPr>
        <w:t>Datum en locatie</w:t>
      </w:r>
    </w:p>
    <w:p w14:paraId="4F4B98F9" w14:textId="0C078754" w:rsidR="00FF561C" w:rsidRDefault="00FF561C" w:rsidP="00FF561C">
      <w:pPr>
        <w:pStyle w:val="NoSpacing"/>
      </w:pPr>
      <w:r>
        <w:t>V</w:t>
      </w:r>
      <w:r w:rsidRPr="006B4509">
        <w:t xml:space="preserve">rijdag </w:t>
      </w:r>
      <w:r>
        <w:t>29</w:t>
      </w:r>
      <w:r w:rsidRPr="006B4509">
        <w:t xml:space="preserve"> november 201</w:t>
      </w:r>
      <w:r>
        <w:t>9</w:t>
      </w:r>
      <w:r w:rsidRPr="006B4509">
        <w:t xml:space="preserve"> </w:t>
      </w:r>
    </w:p>
    <w:p w14:paraId="223858DB" w14:textId="77777777" w:rsidR="00FF561C" w:rsidRDefault="00FF561C" w:rsidP="00FF561C">
      <w:pPr>
        <w:pStyle w:val="NoSpacing"/>
      </w:pPr>
    </w:p>
    <w:p w14:paraId="66B59F93" w14:textId="77777777" w:rsidR="00FF561C" w:rsidRDefault="00FF561C" w:rsidP="00FF561C">
      <w:pPr>
        <w:pStyle w:val="NoSpacing"/>
      </w:pPr>
      <w:r>
        <w:t>Hotel Houten, Hoofdveste 25, 3992 DH Houten</w:t>
      </w:r>
    </w:p>
    <w:p w14:paraId="60B7B852" w14:textId="77777777" w:rsidR="00FF561C" w:rsidRDefault="00FF561C" w:rsidP="00FF561C">
      <w:pPr>
        <w:pStyle w:val="NoSpacing"/>
      </w:pPr>
      <w:r>
        <w:t>www.hotelhouten.nl</w:t>
      </w:r>
    </w:p>
    <w:p w14:paraId="03270D8A" w14:textId="77777777" w:rsidR="00FF561C" w:rsidRDefault="00FF561C" w:rsidP="00FF561C">
      <w:pPr>
        <w:pStyle w:val="NoSpacing"/>
      </w:pPr>
    </w:p>
    <w:p w14:paraId="0C3F2241" w14:textId="77777777" w:rsidR="00FF561C" w:rsidRPr="006B4509" w:rsidRDefault="00FF561C" w:rsidP="00FF561C">
      <w:pPr>
        <w:pStyle w:val="NoSpacing"/>
        <w:rPr>
          <w:b/>
        </w:rPr>
      </w:pPr>
      <w:bookmarkStart w:id="1" w:name="_Hlk483224167"/>
      <w:r w:rsidRPr="006B4509">
        <w:rPr>
          <w:b/>
        </w:rPr>
        <w:t>Accreditatie</w:t>
      </w:r>
    </w:p>
    <w:p w14:paraId="6D11D727" w14:textId="77777777" w:rsidR="00FF561C" w:rsidRDefault="00FF561C" w:rsidP="00FF561C">
      <w:pPr>
        <w:pStyle w:val="NoSpacing"/>
      </w:pPr>
      <w:r>
        <w:t>Accreditatie is aangevraagd bij Stichting ADAP (diëtisten) en KRM (mondhygiënisten).</w:t>
      </w:r>
    </w:p>
    <w:bookmarkEnd w:id="1"/>
    <w:p w14:paraId="6077E533" w14:textId="77777777" w:rsidR="00FF561C" w:rsidRDefault="00FF561C" w:rsidP="00FF561C">
      <w:pPr>
        <w:pStyle w:val="NoSpacing"/>
      </w:pPr>
    </w:p>
    <w:p w14:paraId="72A0B1C3" w14:textId="77777777" w:rsidR="00FF561C" w:rsidRPr="008536C8" w:rsidRDefault="00FF561C" w:rsidP="00FF561C">
      <w:pPr>
        <w:pStyle w:val="NoSpacing"/>
        <w:rPr>
          <w:b/>
        </w:rPr>
      </w:pPr>
      <w:r w:rsidRPr="008536C8">
        <w:rPr>
          <w:b/>
        </w:rPr>
        <w:t>Inschrijven</w:t>
      </w:r>
    </w:p>
    <w:p w14:paraId="19D076AF" w14:textId="77777777" w:rsidR="00FF561C" w:rsidRDefault="00FF561C" w:rsidP="00FF561C">
      <w:pPr>
        <w:pStyle w:val="NoSpacing"/>
      </w:pPr>
      <w:r>
        <w:t xml:space="preserve">Online via www.scienceforhealth.nl </w:t>
      </w:r>
    </w:p>
    <w:p w14:paraId="6D65E054" w14:textId="77777777" w:rsidR="00FF561C" w:rsidRDefault="00FF561C" w:rsidP="00FF561C">
      <w:pPr>
        <w:pStyle w:val="NoSpacing"/>
      </w:pPr>
    </w:p>
    <w:p w14:paraId="785BDEAA" w14:textId="77777777" w:rsidR="00FF561C" w:rsidRPr="006B4509" w:rsidRDefault="00FF561C" w:rsidP="00FF561C">
      <w:pPr>
        <w:pStyle w:val="NoSpacing"/>
        <w:rPr>
          <w:b/>
        </w:rPr>
      </w:pPr>
      <w:r w:rsidRPr="006B4509">
        <w:rPr>
          <w:b/>
        </w:rPr>
        <w:t>Kosten</w:t>
      </w:r>
    </w:p>
    <w:p w14:paraId="777A0C2D" w14:textId="53F85DEC" w:rsidR="00FF561C" w:rsidRDefault="00FF561C" w:rsidP="00FF561C">
      <w:pPr>
        <w:pStyle w:val="NoSpacing"/>
      </w:pPr>
      <w:r>
        <w:t>De kosten voor deelname zijn € 6</w:t>
      </w:r>
      <w:r w:rsidR="0053474D">
        <w:t>5</w:t>
      </w:r>
      <w:r>
        <w:t xml:space="preserve">.  </w:t>
      </w:r>
    </w:p>
    <w:p w14:paraId="20321442" w14:textId="77777777" w:rsidR="00FF561C" w:rsidRDefault="00FF561C" w:rsidP="00FF561C">
      <w:pPr>
        <w:pStyle w:val="NoSpacing"/>
      </w:pPr>
      <w:r>
        <w:t>De prijs is inclusief btw, lunch, koffie/thee, borrel en congresmateriaal.</w:t>
      </w:r>
    </w:p>
    <w:p w14:paraId="3C3FEFD5" w14:textId="77777777" w:rsidR="00FF561C" w:rsidRDefault="00FF561C" w:rsidP="00FF561C">
      <w:pPr>
        <w:pStyle w:val="NoSpacing"/>
      </w:pPr>
    </w:p>
    <w:p w14:paraId="7BE09FA2" w14:textId="77777777" w:rsidR="00FF561C" w:rsidRDefault="00FF561C" w:rsidP="00FF561C">
      <w:pPr>
        <w:pStyle w:val="NoSpacing"/>
      </w:pPr>
      <w:r>
        <w:t xml:space="preserve">Na inschrijving ontvang  je een bevestiging en factuur per mail. Ongeveer 14 dagen voor het congres ontvang je de routebeschrijving en verdere informatie. </w:t>
      </w:r>
    </w:p>
    <w:p w14:paraId="73590136" w14:textId="77777777" w:rsidR="00FF561C" w:rsidRDefault="00FF561C" w:rsidP="00FF561C">
      <w:pPr>
        <w:pStyle w:val="NoSpacing"/>
      </w:pPr>
    </w:p>
    <w:p w14:paraId="38905C18" w14:textId="77777777" w:rsidR="00FF561C" w:rsidRPr="00066C93" w:rsidRDefault="00FF561C" w:rsidP="00FF561C">
      <w:pPr>
        <w:pStyle w:val="NoSpacing"/>
        <w:rPr>
          <w:b/>
        </w:rPr>
      </w:pPr>
      <w:r w:rsidRPr="00066C93">
        <w:rPr>
          <w:b/>
        </w:rPr>
        <w:t>Verhinderd?</w:t>
      </w:r>
    </w:p>
    <w:p w14:paraId="1529D8B7" w14:textId="77777777" w:rsidR="00FF561C" w:rsidRDefault="00FF561C" w:rsidP="00FF561C">
      <w:pPr>
        <w:pStyle w:val="NoSpacing"/>
      </w:pPr>
      <w:r>
        <w:t>Bij annuleren tot en met 1 november worden € 15,- administratiekosten in rekening gebracht. Na deze datum kunnen wij helaas geen restitutie meer verlenen. Vervanging van deelnemers is uiteraard mogelijk.</w:t>
      </w:r>
    </w:p>
    <w:p w14:paraId="3AFAE283" w14:textId="77777777" w:rsidR="00CE7A80" w:rsidRPr="00330CA3" w:rsidRDefault="00CE7A80" w:rsidP="00C007A3">
      <w:pPr>
        <w:pStyle w:val="NoSpacing"/>
      </w:pPr>
    </w:p>
    <w:sectPr w:rsidR="00CE7A80" w:rsidRPr="00330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55"/>
    <w:rsid w:val="00010621"/>
    <w:rsid w:val="00010EF0"/>
    <w:rsid w:val="0001185A"/>
    <w:rsid w:val="00021A62"/>
    <w:rsid w:val="00022A23"/>
    <w:rsid w:val="00024126"/>
    <w:rsid w:val="00024D97"/>
    <w:rsid w:val="000276CF"/>
    <w:rsid w:val="00030982"/>
    <w:rsid w:val="00036126"/>
    <w:rsid w:val="00045875"/>
    <w:rsid w:val="00053DA8"/>
    <w:rsid w:val="00063824"/>
    <w:rsid w:val="00067780"/>
    <w:rsid w:val="00067CFD"/>
    <w:rsid w:val="000A4484"/>
    <w:rsid w:val="000A7E38"/>
    <w:rsid w:val="000C28C9"/>
    <w:rsid w:val="000C45BD"/>
    <w:rsid w:val="000D2576"/>
    <w:rsid w:val="000D2FAE"/>
    <w:rsid w:val="000D485F"/>
    <w:rsid w:val="000D7DE3"/>
    <w:rsid w:val="000F0888"/>
    <w:rsid w:val="000F23B7"/>
    <w:rsid w:val="00102854"/>
    <w:rsid w:val="00104384"/>
    <w:rsid w:val="00107DCB"/>
    <w:rsid w:val="00113ECF"/>
    <w:rsid w:val="00117751"/>
    <w:rsid w:val="00124304"/>
    <w:rsid w:val="00127DFD"/>
    <w:rsid w:val="001346D0"/>
    <w:rsid w:val="00136D20"/>
    <w:rsid w:val="0013765D"/>
    <w:rsid w:val="00137A7E"/>
    <w:rsid w:val="0015104B"/>
    <w:rsid w:val="00173194"/>
    <w:rsid w:val="00180613"/>
    <w:rsid w:val="00190D41"/>
    <w:rsid w:val="001A2970"/>
    <w:rsid w:val="001A6D66"/>
    <w:rsid w:val="001C2783"/>
    <w:rsid w:val="001C56F7"/>
    <w:rsid w:val="001D152C"/>
    <w:rsid w:val="001E01F9"/>
    <w:rsid w:val="001E5350"/>
    <w:rsid w:val="001E5883"/>
    <w:rsid w:val="00213EBB"/>
    <w:rsid w:val="00215389"/>
    <w:rsid w:val="002300A5"/>
    <w:rsid w:val="002303A7"/>
    <w:rsid w:val="00232497"/>
    <w:rsid w:val="00233ACE"/>
    <w:rsid w:val="00236126"/>
    <w:rsid w:val="002370FD"/>
    <w:rsid w:val="002438ED"/>
    <w:rsid w:val="00252B46"/>
    <w:rsid w:val="00253B00"/>
    <w:rsid w:val="00253F72"/>
    <w:rsid w:val="00267379"/>
    <w:rsid w:val="00274900"/>
    <w:rsid w:val="002849D2"/>
    <w:rsid w:val="002917D3"/>
    <w:rsid w:val="002A12FE"/>
    <w:rsid w:val="002B1052"/>
    <w:rsid w:val="002B68E2"/>
    <w:rsid w:val="002C0B64"/>
    <w:rsid w:val="002C4CC5"/>
    <w:rsid w:val="002D49B2"/>
    <w:rsid w:val="002E1DB0"/>
    <w:rsid w:val="002F5160"/>
    <w:rsid w:val="00313898"/>
    <w:rsid w:val="0031762B"/>
    <w:rsid w:val="00320400"/>
    <w:rsid w:val="00321F9D"/>
    <w:rsid w:val="00322953"/>
    <w:rsid w:val="0033037B"/>
    <w:rsid w:val="00330CA3"/>
    <w:rsid w:val="00344880"/>
    <w:rsid w:val="003452A2"/>
    <w:rsid w:val="00364F60"/>
    <w:rsid w:val="00366A8D"/>
    <w:rsid w:val="00377138"/>
    <w:rsid w:val="003773F6"/>
    <w:rsid w:val="003808D5"/>
    <w:rsid w:val="00382D32"/>
    <w:rsid w:val="00384D91"/>
    <w:rsid w:val="003863EA"/>
    <w:rsid w:val="00391DB8"/>
    <w:rsid w:val="003A5F92"/>
    <w:rsid w:val="003B1794"/>
    <w:rsid w:val="003B4DDD"/>
    <w:rsid w:val="003B64F6"/>
    <w:rsid w:val="003C68EF"/>
    <w:rsid w:val="003D0B3A"/>
    <w:rsid w:val="003D17AA"/>
    <w:rsid w:val="003E206D"/>
    <w:rsid w:val="003E522A"/>
    <w:rsid w:val="003F33E7"/>
    <w:rsid w:val="003F5143"/>
    <w:rsid w:val="003F7E4A"/>
    <w:rsid w:val="0040629D"/>
    <w:rsid w:val="0040662B"/>
    <w:rsid w:val="004124A4"/>
    <w:rsid w:val="004249D8"/>
    <w:rsid w:val="00433E54"/>
    <w:rsid w:val="00443E81"/>
    <w:rsid w:val="0044585D"/>
    <w:rsid w:val="00451F00"/>
    <w:rsid w:val="00473C53"/>
    <w:rsid w:val="0047439E"/>
    <w:rsid w:val="00490152"/>
    <w:rsid w:val="00491F81"/>
    <w:rsid w:val="004A1869"/>
    <w:rsid w:val="004A5DFE"/>
    <w:rsid w:val="004D1C53"/>
    <w:rsid w:val="004D1FC6"/>
    <w:rsid w:val="004D354B"/>
    <w:rsid w:val="004D59D2"/>
    <w:rsid w:val="004E41D0"/>
    <w:rsid w:val="004E431D"/>
    <w:rsid w:val="004E542B"/>
    <w:rsid w:val="004F1ED8"/>
    <w:rsid w:val="00506AF7"/>
    <w:rsid w:val="00507607"/>
    <w:rsid w:val="00507DE3"/>
    <w:rsid w:val="00512AE2"/>
    <w:rsid w:val="005138BD"/>
    <w:rsid w:val="005237B6"/>
    <w:rsid w:val="00524922"/>
    <w:rsid w:val="00530865"/>
    <w:rsid w:val="0053474D"/>
    <w:rsid w:val="00540391"/>
    <w:rsid w:val="005411B3"/>
    <w:rsid w:val="0054700A"/>
    <w:rsid w:val="00553240"/>
    <w:rsid w:val="0055488F"/>
    <w:rsid w:val="005551F1"/>
    <w:rsid w:val="005609C0"/>
    <w:rsid w:val="005723F4"/>
    <w:rsid w:val="0057261A"/>
    <w:rsid w:val="005760DC"/>
    <w:rsid w:val="00587B4F"/>
    <w:rsid w:val="00592473"/>
    <w:rsid w:val="00595539"/>
    <w:rsid w:val="005B6D86"/>
    <w:rsid w:val="005C0B5A"/>
    <w:rsid w:val="005C44BF"/>
    <w:rsid w:val="005C7949"/>
    <w:rsid w:val="005D150B"/>
    <w:rsid w:val="005D2D40"/>
    <w:rsid w:val="005E036F"/>
    <w:rsid w:val="005E0400"/>
    <w:rsid w:val="005E1BCE"/>
    <w:rsid w:val="00600633"/>
    <w:rsid w:val="0061363F"/>
    <w:rsid w:val="0064578B"/>
    <w:rsid w:val="00663061"/>
    <w:rsid w:val="00664C7F"/>
    <w:rsid w:val="00665B4C"/>
    <w:rsid w:val="006736CD"/>
    <w:rsid w:val="00680408"/>
    <w:rsid w:val="006816BF"/>
    <w:rsid w:val="006828C2"/>
    <w:rsid w:val="00682C73"/>
    <w:rsid w:val="00684AD6"/>
    <w:rsid w:val="00692049"/>
    <w:rsid w:val="00692662"/>
    <w:rsid w:val="00692BF3"/>
    <w:rsid w:val="00693AFC"/>
    <w:rsid w:val="00694C57"/>
    <w:rsid w:val="006A654D"/>
    <w:rsid w:val="006D066A"/>
    <w:rsid w:val="006D4391"/>
    <w:rsid w:val="00701A93"/>
    <w:rsid w:val="00703893"/>
    <w:rsid w:val="00703CD7"/>
    <w:rsid w:val="00716C13"/>
    <w:rsid w:val="00720357"/>
    <w:rsid w:val="00720EE6"/>
    <w:rsid w:val="007224B7"/>
    <w:rsid w:val="00730806"/>
    <w:rsid w:val="00735DC4"/>
    <w:rsid w:val="0074347F"/>
    <w:rsid w:val="00743561"/>
    <w:rsid w:val="0074433C"/>
    <w:rsid w:val="00747E92"/>
    <w:rsid w:val="007504F3"/>
    <w:rsid w:val="0075663F"/>
    <w:rsid w:val="00761BA4"/>
    <w:rsid w:val="00762A81"/>
    <w:rsid w:val="00763191"/>
    <w:rsid w:val="00773820"/>
    <w:rsid w:val="00775D0E"/>
    <w:rsid w:val="00784E0E"/>
    <w:rsid w:val="00785AD9"/>
    <w:rsid w:val="007878AC"/>
    <w:rsid w:val="007935F9"/>
    <w:rsid w:val="00793F7C"/>
    <w:rsid w:val="00795D10"/>
    <w:rsid w:val="007B1BAD"/>
    <w:rsid w:val="007B3D41"/>
    <w:rsid w:val="007B5836"/>
    <w:rsid w:val="007C0C32"/>
    <w:rsid w:val="007C0D3C"/>
    <w:rsid w:val="007C1F5C"/>
    <w:rsid w:val="007C59D8"/>
    <w:rsid w:val="007D726E"/>
    <w:rsid w:val="007E7186"/>
    <w:rsid w:val="007F17EC"/>
    <w:rsid w:val="007F5AEE"/>
    <w:rsid w:val="00805541"/>
    <w:rsid w:val="008120FC"/>
    <w:rsid w:val="00817AC6"/>
    <w:rsid w:val="00821604"/>
    <w:rsid w:val="00824E37"/>
    <w:rsid w:val="00827856"/>
    <w:rsid w:val="00835D9A"/>
    <w:rsid w:val="00837A81"/>
    <w:rsid w:val="00847586"/>
    <w:rsid w:val="00861812"/>
    <w:rsid w:val="00880FF9"/>
    <w:rsid w:val="008838E5"/>
    <w:rsid w:val="00885130"/>
    <w:rsid w:val="00886AFE"/>
    <w:rsid w:val="00890632"/>
    <w:rsid w:val="00894D3F"/>
    <w:rsid w:val="00895AEE"/>
    <w:rsid w:val="008A65CA"/>
    <w:rsid w:val="008B1B83"/>
    <w:rsid w:val="008B4F7A"/>
    <w:rsid w:val="008C5C55"/>
    <w:rsid w:val="008D0B8C"/>
    <w:rsid w:val="008D2C50"/>
    <w:rsid w:val="008F14DC"/>
    <w:rsid w:val="008F7B0A"/>
    <w:rsid w:val="008F7D9D"/>
    <w:rsid w:val="00904926"/>
    <w:rsid w:val="00914131"/>
    <w:rsid w:val="0091748B"/>
    <w:rsid w:val="009218C0"/>
    <w:rsid w:val="0092763F"/>
    <w:rsid w:val="0094189E"/>
    <w:rsid w:val="00946AAA"/>
    <w:rsid w:val="00990E7E"/>
    <w:rsid w:val="009A4F0E"/>
    <w:rsid w:val="009A522C"/>
    <w:rsid w:val="009B7862"/>
    <w:rsid w:val="009C5B22"/>
    <w:rsid w:val="009C78E5"/>
    <w:rsid w:val="009C7FFD"/>
    <w:rsid w:val="009D1314"/>
    <w:rsid w:val="009D67D4"/>
    <w:rsid w:val="009D7C7B"/>
    <w:rsid w:val="009D7E05"/>
    <w:rsid w:val="009E54CB"/>
    <w:rsid w:val="009E7B6B"/>
    <w:rsid w:val="009F5C63"/>
    <w:rsid w:val="00A071E9"/>
    <w:rsid w:val="00A11696"/>
    <w:rsid w:val="00A206F5"/>
    <w:rsid w:val="00A207BF"/>
    <w:rsid w:val="00A22089"/>
    <w:rsid w:val="00A22A1C"/>
    <w:rsid w:val="00A24022"/>
    <w:rsid w:val="00A250CF"/>
    <w:rsid w:val="00A31BA2"/>
    <w:rsid w:val="00A51E75"/>
    <w:rsid w:val="00A638C2"/>
    <w:rsid w:val="00A84B72"/>
    <w:rsid w:val="00A86ADA"/>
    <w:rsid w:val="00A95A5A"/>
    <w:rsid w:val="00AA4F78"/>
    <w:rsid w:val="00AB1214"/>
    <w:rsid w:val="00AB3A50"/>
    <w:rsid w:val="00AB5452"/>
    <w:rsid w:val="00AC09C8"/>
    <w:rsid w:val="00AC1B48"/>
    <w:rsid w:val="00AC4FDB"/>
    <w:rsid w:val="00AC55C3"/>
    <w:rsid w:val="00AD77D4"/>
    <w:rsid w:val="00AE238D"/>
    <w:rsid w:val="00AE433B"/>
    <w:rsid w:val="00AF1552"/>
    <w:rsid w:val="00B0388C"/>
    <w:rsid w:val="00B100C0"/>
    <w:rsid w:val="00B12BD2"/>
    <w:rsid w:val="00B331F5"/>
    <w:rsid w:val="00B3423A"/>
    <w:rsid w:val="00B36AC6"/>
    <w:rsid w:val="00B40B67"/>
    <w:rsid w:val="00B46A95"/>
    <w:rsid w:val="00B47F74"/>
    <w:rsid w:val="00B51BA2"/>
    <w:rsid w:val="00B5252F"/>
    <w:rsid w:val="00B551D6"/>
    <w:rsid w:val="00B65375"/>
    <w:rsid w:val="00B7239D"/>
    <w:rsid w:val="00B85B50"/>
    <w:rsid w:val="00B925CB"/>
    <w:rsid w:val="00B9613C"/>
    <w:rsid w:val="00BA5E6B"/>
    <w:rsid w:val="00BA6C91"/>
    <w:rsid w:val="00BB0872"/>
    <w:rsid w:val="00BC07E9"/>
    <w:rsid w:val="00BC6839"/>
    <w:rsid w:val="00BD508D"/>
    <w:rsid w:val="00BD7759"/>
    <w:rsid w:val="00BE48D3"/>
    <w:rsid w:val="00BF1015"/>
    <w:rsid w:val="00BF4131"/>
    <w:rsid w:val="00BF56F4"/>
    <w:rsid w:val="00C007A3"/>
    <w:rsid w:val="00C0301D"/>
    <w:rsid w:val="00C07133"/>
    <w:rsid w:val="00C16024"/>
    <w:rsid w:val="00C362A5"/>
    <w:rsid w:val="00C412EA"/>
    <w:rsid w:val="00C46D04"/>
    <w:rsid w:val="00C53CB1"/>
    <w:rsid w:val="00C67FCA"/>
    <w:rsid w:val="00C75962"/>
    <w:rsid w:val="00C7713A"/>
    <w:rsid w:val="00C8052F"/>
    <w:rsid w:val="00C87A60"/>
    <w:rsid w:val="00C974DE"/>
    <w:rsid w:val="00CA1BDD"/>
    <w:rsid w:val="00CB75AE"/>
    <w:rsid w:val="00CD07EF"/>
    <w:rsid w:val="00CE7A80"/>
    <w:rsid w:val="00CF0F26"/>
    <w:rsid w:val="00D0172E"/>
    <w:rsid w:val="00D0253F"/>
    <w:rsid w:val="00D11D00"/>
    <w:rsid w:val="00D120C9"/>
    <w:rsid w:val="00D135A7"/>
    <w:rsid w:val="00D1597F"/>
    <w:rsid w:val="00D17675"/>
    <w:rsid w:val="00D17B3F"/>
    <w:rsid w:val="00D35937"/>
    <w:rsid w:val="00D4112F"/>
    <w:rsid w:val="00D5409F"/>
    <w:rsid w:val="00D56D0C"/>
    <w:rsid w:val="00D574CA"/>
    <w:rsid w:val="00D745A2"/>
    <w:rsid w:val="00D83891"/>
    <w:rsid w:val="00D83AB9"/>
    <w:rsid w:val="00D97597"/>
    <w:rsid w:val="00DA00AE"/>
    <w:rsid w:val="00DB0C48"/>
    <w:rsid w:val="00DB1BB7"/>
    <w:rsid w:val="00DB4C43"/>
    <w:rsid w:val="00DC3B76"/>
    <w:rsid w:val="00DD0EC8"/>
    <w:rsid w:val="00DD789C"/>
    <w:rsid w:val="00DF5F45"/>
    <w:rsid w:val="00E04D4D"/>
    <w:rsid w:val="00E06E27"/>
    <w:rsid w:val="00E12D1E"/>
    <w:rsid w:val="00E14015"/>
    <w:rsid w:val="00E14C99"/>
    <w:rsid w:val="00E23879"/>
    <w:rsid w:val="00E3600E"/>
    <w:rsid w:val="00E42481"/>
    <w:rsid w:val="00E50AAC"/>
    <w:rsid w:val="00E53E96"/>
    <w:rsid w:val="00E64A2C"/>
    <w:rsid w:val="00E659EC"/>
    <w:rsid w:val="00E73352"/>
    <w:rsid w:val="00E74D1D"/>
    <w:rsid w:val="00E80DE2"/>
    <w:rsid w:val="00EA0F1E"/>
    <w:rsid w:val="00EA2B15"/>
    <w:rsid w:val="00EA725D"/>
    <w:rsid w:val="00EB57D1"/>
    <w:rsid w:val="00EC6BE1"/>
    <w:rsid w:val="00EC77D7"/>
    <w:rsid w:val="00ED0C02"/>
    <w:rsid w:val="00EE32A9"/>
    <w:rsid w:val="00EE4E04"/>
    <w:rsid w:val="00EE62A7"/>
    <w:rsid w:val="00EF007D"/>
    <w:rsid w:val="00EF7D53"/>
    <w:rsid w:val="00F02955"/>
    <w:rsid w:val="00F122AC"/>
    <w:rsid w:val="00F13F3C"/>
    <w:rsid w:val="00F1512C"/>
    <w:rsid w:val="00F163EC"/>
    <w:rsid w:val="00F2392D"/>
    <w:rsid w:val="00F2570D"/>
    <w:rsid w:val="00F46424"/>
    <w:rsid w:val="00F53A14"/>
    <w:rsid w:val="00F66F79"/>
    <w:rsid w:val="00F72CCC"/>
    <w:rsid w:val="00F853F9"/>
    <w:rsid w:val="00FA0CC3"/>
    <w:rsid w:val="00FB1E98"/>
    <w:rsid w:val="00FC6DE8"/>
    <w:rsid w:val="00FC6EB9"/>
    <w:rsid w:val="00FD3A57"/>
    <w:rsid w:val="00FD58B2"/>
    <w:rsid w:val="00FE1CBD"/>
    <w:rsid w:val="00FE5D38"/>
    <w:rsid w:val="00FF561C"/>
    <w:rsid w:val="00FF58AD"/>
    <w:rsid w:val="00FF5B31"/>
    <w:rsid w:val="0694E060"/>
    <w:rsid w:val="0932F73B"/>
    <w:rsid w:val="0BDAD2D4"/>
    <w:rsid w:val="0C19A5F9"/>
    <w:rsid w:val="0C1BE2BA"/>
    <w:rsid w:val="11813504"/>
    <w:rsid w:val="1184BABA"/>
    <w:rsid w:val="136D8B3B"/>
    <w:rsid w:val="180D93DA"/>
    <w:rsid w:val="1A70C06C"/>
    <w:rsid w:val="1AED458A"/>
    <w:rsid w:val="1B865AD7"/>
    <w:rsid w:val="1BDFBAE5"/>
    <w:rsid w:val="1ED054D3"/>
    <w:rsid w:val="1F0CC51E"/>
    <w:rsid w:val="2082FDE0"/>
    <w:rsid w:val="20DB82EE"/>
    <w:rsid w:val="24A0179D"/>
    <w:rsid w:val="25ED2EF2"/>
    <w:rsid w:val="25EE0AAA"/>
    <w:rsid w:val="27964F04"/>
    <w:rsid w:val="27CA6BE9"/>
    <w:rsid w:val="27E64760"/>
    <w:rsid w:val="280E0AEB"/>
    <w:rsid w:val="2A958DB1"/>
    <w:rsid w:val="2AB664D4"/>
    <w:rsid w:val="2B326F20"/>
    <w:rsid w:val="2C510985"/>
    <w:rsid w:val="316FD364"/>
    <w:rsid w:val="3221ADCA"/>
    <w:rsid w:val="330FA150"/>
    <w:rsid w:val="33A25259"/>
    <w:rsid w:val="33D1D33A"/>
    <w:rsid w:val="3404B5B5"/>
    <w:rsid w:val="34F2936C"/>
    <w:rsid w:val="36EDA1FD"/>
    <w:rsid w:val="3A098AAC"/>
    <w:rsid w:val="3A0E6F50"/>
    <w:rsid w:val="3EF8039E"/>
    <w:rsid w:val="3F607A75"/>
    <w:rsid w:val="3FAF7114"/>
    <w:rsid w:val="4177F412"/>
    <w:rsid w:val="42C6B9A2"/>
    <w:rsid w:val="4388F7FC"/>
    <w:rsid w:val="43913B5B"/>
    <w:rsid w:val="44530300"/>
    <w:rsid w:val="4484C128"/>
    <w:rsid w:val="44B47DF1"/>
    <w:rsid w:val="45185124"/>
    <w:rsid w:val="45FE2415"/>
    <w:rsid w:val="480D040A"/>
    <w:rsid w:val="4AB51BE7"/>
    <w:rsid w:val="4F473561"/>
    <w:rsid w:val="4F476D31"/>
    <w:rsid w:val="4FEC0830"/>
    <w:rsid w:val="50B41ADD"/>
    <w:rsid w:val="51C39501"/>
    <w:rsid w:val="533AB9B1"/>
    <w:rsid w:val="5373358D"/>
    <w:rsid w:val="54C33CB5"/>
    <w:rsid w:val="55B4C0CC"/>
    <w:rsid w:val="564CC296"/>
    <w:rsid w:val="57EE37CD"/>
    <w:rsid w:val="588E5450"/>
    <w:rsid w:val="58A2AB1E"/>
    <w:rsid w:val="597FC2C2"/>
    <w:rsid w:val="5A8E247D"/>
    <w:rsid w:val="5DDFDC69"/>
    <w:rsid w:val="5F0517C3"/>
    <w:rsid w:val="60645B09"/>
    <w:rsid w:val="608BE389"/>
    <w:rsid w:val="621B6C85"/>
    <w:rsid w:val="62CFF5E8"/>
    <w:rsid w:val="62E59EAE"/>
    <w:rsid w:val="635BC635"/>
    <w:rsid w:val="6625EFC9"/>
    <w:rsid w:val="667684B0"/>
    <w:rsid w:val="66A0EBA5"/>
    <w:rsid w:val="6A0FB133"/>
    <w:rsid w:val="6B3F862C"/>
    <w:rsid w:val="6D3610FF"/>
    <w:rsid w:val="6D9EDEA5"/>
    <w:rsid w:val="6EC162C8"/>
    <w:rsid w:val="6F14B81B"/>
    <w:rsid w:val="70ECC639"/>
    <w:rsid w:val="7388E437"/>
    <w:rsid w:val="73DE768E"/>
    <w:rsid w:val="752F80D6"/>
    <w:rsid w:val="754EC9D6"/>
    <w:rsid w:val="758537CA"/>
    <w:rsid w:val="75A839D2"/>
    <w:rsid w:val="75F02101"/>
    <w:rsid w:val="7689E8F0"/>
    <w:rsid w:val="7690001B"/>
    <w:rsid w:val="777880E4"/>
    <w:rsid w:val="77F40944"/>
    <w:rsid w:val="78D0AEC5"/>
    <w:rsid w:val="79A0CC1F"/>
    <w:rsid w:val="7A21C57D"/>
    <w:rsid w:val="7FACC5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98196"/>
  <w15:chartTrackingRefBased/>
  <w15:docId w15:val="{E947536B-33B0-4816-AB9F-A48F5B86770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EastAsia"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lang w:val="nl-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0295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02955"/>
    <w:rPr>
      <w:rFonts w:ascii="Segoe UI" w:hAnsi="Segoe UI" w:cs="Segoe UI"/>
      <w:sz w:val="18"/>
      <w:szCs w:val="18"/>
      <w:lang w:val="nl-NL"/>
    </w:rPr>
  </w:style>
  <w:style w:type="paragraph" w:styleId="NoSpacing">
    <w:name w:val="No Spacing"/>
    <w:uiPriority w:val="1"/>
    <w:qFormat/>
    <w:rsid w:val="00C7713A"/>
    <w:pPr>
      <w:spacing w:after="0" w:line="240" w:lineRule="auto"/>
    </w:pPr>
    <w:rPr>
      <w:lang w:val="nl-NL"/>
    </w:rPr>
  </w:style>
  <w:style w:type="paragraph" w:styleId="Date">
    <w:name w:val="Date"/>
    <w:basedOn w:val="Normal"/>
    <w:next w:val="Normal"/>
    <w:link w:val="DateChar"/>
    <w:uiPriority w:val="99"/>
    <w:semiHidden/>
    <w:unhideWhenUsed/>
    <w:rsid w:val="008838E5"/>
  </w:style>
  <w:style w:type="character" w:styleId="DateChar" w:customStyle="1">
    <w:name w:val="Date Char"/>
    <w:basedOn w:val="DefaultParagraphFont"/>
    <w:link w:val="Date"/>
    <w:uiPriority w:val="99"/>
    <w:semiHidden/>
    <w:rsid w:val="008838E5"/>
    <w:rPr>
      <w:lang w:val="nl-NL"/>
    </w:rPr>
  </w:style>
  <w:style w:type="paragraph" w:styleId="NormalWeb">
    <w:name w:val="Normal (Web)"/>
    <w:basedOn w:val="Normal"/>
    <w:uiPriority w:val="99"/>
    <w:semiHidden/>
    <w:unhideWhenUsed/>
    <w:rsid w:val="00CE7A80"/>
    <w:pPr>
      <w:spacing w:before="100" w:beforeAutospacing="1" w:after="100" w:afterAutospacing="1" w:line="240" w:lineRule="auto"/>
    </w:pPr>
    <w:rPr>
      <w:rFonts w:ascii="Times New Roman" w:hAnsi="Times New Roman" w:eastAsia="Times New Roman" w:cs="Times New Roman"/>
      <w:sz w:val="24"/>
      <w:szCs w:val="24"/>
      <w:lang w:val="en-GB"/>
    </w:rPr>
  </w:style>
  <w:style w:type="character" w:styleId="Strong">
    <w:name w:val="Strong"/>
    <w:basedOn w:val="DefaultParagraphFont"/>
    <w:uiPriority w:val="22"/>
    <w:qFormat/>
    <w:rsid w:val="00CE7A80"/>
    <w:rPr>
      <w:b/>
      <w:bCs/>
    </w:rPr>
  </w:style>
  <w:style w:type="character" w:styleId="Hyperlink">
    <w:name w:val="Hyperlink"/>
    <w:basedOn w:val="DefaultParagraphFont"/>
    <w:uiPriority w:val="99"/>
    <w:unhideWhenUsed/>
    <w:rsid w:val="00B51BA2"/>
    <w:rPr>
      <w:color w:val="0000FF"/>
      <w:u w:val="single"/>
    </w:rPr>
  </w:style>
  <w:style w:type="character" w:styleId="FollowedHyperlink">
    <w:name w:val="FollowedHyperlink"/>
    <w:basedOn w:val="DefaultParagraphFont"/>
    <w:uiPriority w:val="99"/>
    <w:semiHidden/>
    <w:unhideWhenUsed/>
    <w:rsid w:val="003F33E7"/>
    <w:rPr>
      <w:color w:val="954F72" w:themeColor="followedHyperlink"/>
      <w:u w:val="single"/>
    </w:rPr>
  </w:style>
  <w:style w:type="character" w:styleId="UnresolvedMention">
    <w:name w:val="Unresolved Mention"/>
    <w:basedOn w:val="DefaultParagraphFont"/>
    <w:uiPriority w:val="99"/>
    <w:semiHidden/>
    <w:unhideWhenUsed/>
    <w:rsid w:val="003F3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4021395">
      <w:bodyDiv w:val="1"/>
      <w:marLeft w:val="0"/>
      <w:marRight w:val="0"/>
      <w:marTop w:val="0"/>
      <w:marBottom w:val="0"/>
      <w:divBdr>
        <w:top w:val="none" w:sz="0" w:space="0" w:color="auto"/>
        <w:left w:val="none" w:sz="0" w:space="0" w:color="auto"/>
        <w:bottom w:val="none" w:sz="0" w:space="0" w:color="auto"/>
        <w:right w:val="none" w:sz="0" w:space="0" w:color="auto"/>
      </w:divBdr>
      <w:divsChild>
        <w:div w:id="57092761">
          <w:marLeft w:val="-225"/>
          <w:marRight w:val="-225"/>
          <w:marTop w:val="0"/>
          <w:marBottom w:val="0"/>
          <w:divBdr>
            <w:top w:val="dotted" w:sz="6" w:space="0" w:color="004171"/>
            <w:left w:val="none" w:sz="0" w:space="0" w:color="auto"/>
            <w:bottom w:val="none" w:sz="0" w:space="0" w:color="auto"/>
            <w:right w:val="none" w:sz="0" w:space="0" w:color="auto"/>
          </w:divBdr>
          <w:divsChild>
            <w:div w:id="885878019">
              <w:marLeft w:val="0"/>
              <w:marRight w:val="0"/>
              <w:marTop w:val="0"/>
              <w:marBottom w:val="0"/>
              <w:divBdr>
                <w:top w:val="none" w:sz="0" w:space="0" w:color="auto"/>
                <w:left w:val="none" w:sz="0" w:space="0" w:color="auto"/>
                <w:bottom w:val="none" w:sz="0" w:space="0" w:color="auto"/>
                <w:right w:val="none" w:sz="0" w:space="0" w:color="auto"/>
              </w:divBdr>
            </w:div>
            <w:div w:id="943347101">
              <w:marLeft w:val="0"/>
              <w:marRight w:val="0"/>
              <w:marTop w:val="0"/>
              <w:marBottom w:val="0"/>
              <w:divBdr>
                <w:top w:val="none" w:sz="0" w:space="0" w:color="auto"/>
                <w:left w:val="none" w:sz="0" w:space="0" w:color="auto"/>
                <w:bottom w:val="none" w:sz="0" w:space="0" w:color="auto"/>
                <w:right w:val="none" w:sz="0" w:space="0" w:color="auto"/>
              </w:divBdr>
            </w:div>
          </w:divsChild>
        </w:div>
        <w:div w:id="189228310">
          <w:marLeft w:val="-225"/>
          <w:marRight w:val="-225"/>
          <w:marTop w:val="0"/>
          <w:marBottom w:val="0"/>
          <w:divBdr>
            <w:top w:val="dotted" w:sz="6" w:space="0" w:color="004171"/>
            <w:left w:val="none" w:sz="0" w:space="0" w:color="auto"/>
            <w:bottom w:val="none" w:sz="0" w:space="0" w:color="auto"/>
            <w:right w:val="none" w:sz="0" w:space="0" w:color="auto"/>
          </w:divBdr>
          <w:divsChild>
            <w:div w:id="1190527924">
              <w:marLeft w:val="0"/>
              <w:marRight w:val="0"/>
              <w:marTop w:val="0"/>
              <w:marBottom w:val="0"/>
              <w:divBdr>
                <w:top w:val="none" w:sz="0" w:space="0" w:color="auto"/>
                <w:left w:val="none" w:sz="0" w:space="0" w:color="auto"/>
                <w:bottom w:val="none" w:sz="0" w:space="0" w:color="auto"/>
                <w:right w:val="none" w:sz="0" w:space="0" w:color="auto"/>
              </w:divBdr>
            </w:div>
            <w:div w:id="1265990767">
              <w:marLeft w:val="0"/>
              <w:marRight w:val="0"/>
              <w:marTop w:val="0"/>
              <w:marBottom w:val="0"/>
              <w:divBdr>
                <w:top w:val="none" w:sz="0" w:space="0" w:color="auto"/>
                <w:left w:val="none" w:sz="0" w:space="0" w:color="auto"/>
                <w:bottom w:val="none" w:sz="0" w:space="0" w:color="auto"/>
                <w:right w:val="none" w:sz="0" w:space="0" w:color="auto"/>
              </w:divBdr>
            </w:div>
            <w:div w:id="1641883622">
              <w:marLeft w:val="0"/>
              <w:marRight w:val="0"/>
              <w:marTop w:val="0"/>
              <w:marBottom w:val="0"/>
              <w:divBdr>
                <w:top w:val="none" w:sz="0" w:space="0" w:color="auto"/>
                <w:left w:val="none" w:sz="0" w:space="0" w:color="auto"/>
                <w:bottom w:val="none" w:sz="0" w:space="0" w:color="auto"/>
                <w:right w:val="none" w:sz="0" w:space="0" w:color="auto"/>
              </w:divBdr>
            </w:div>
          </w:divsChild>
        </w:div>
        <w:div w:id="299504422">
          <w:marLeft w:val="-225"/>
          <w:marRight w:val="-225"/>
          <w:marTop w:val="0"/>
          <w:marBottom w:val="0"/>
          <w:divBdr>
            <w:top w:val="dotted" w:sz="6" w:space="0" w:color="004171"/>
            <w:left w:val="none" w:sz="0" w:space="0" w:color="auto"/>
            <w:bottom w:val="none" w:sz="0" w:space="0" w:color="auto"/>
            <w:right w:val="none" w:sz="0" w:space="0" w:color="auto"/>
          </w:divBdr>
          <w:divsChild>
            <w:div w:id="490367191">
              <w:marLeft w:val="0"/>
              <w:marRight w:val="0"/>
              <w:marTop w:val="0"/>
              <w:marBottom w:val="0"/>
              <w:divBdr>
                <w:top w:val="none" w:sz="0" w:space="0" w:color="auto"/>
                <w:left w:val="none" w:sz="0" w:space="0" w:color="auto"/>
                <w:bottom w:val="none" w:sz="0" w:space="0" w:color="auto"/>
                <w:right w:val="none" w:sz="0" w:space="0" w:color="auto"/>
              </w:divBdr>
            </w:div>
            <w:div w:id="664288361">
              <w:marLeft w:val="0"/>
              <w:marRight w:val="0"/>
              <w:marTop w:val="0"/>
              <w:marBottom w:val="0"/>
              <w:divBdr>
                <w:top w:val="none" w:sz="0" w:space="0" w:color="auto"/>
                <w:left w:val="none" w:sz="0" w:space="0" w:color="auto"/>
                <w:bottom w:val="none" w:sz="0" w:space="0" w:color="auto"/>
                <w:right w:val="none" w:sz="0" w:space="0" w:color="auto"/>
              </w:divBdr>
            </w:div>
          </w:divsChild>
        </w:div>
        <w:div w:id="472481338">
          <w:marLeft w:val="-225"/>
          <w:marRight w:val="-225"/>
          <w:marTop w:val="0"/>
          <w:marBottom w:val="0"/>
          <w:divBdr>
            <w:top w:val="dotted" w:sz="6" w:space="0" w:color="004171"/>
            <w:left w:val="none" w:sz="0" w:space="0" w:color="auto"/>
            <w:bottom w:val="none" w:sz="0" w:space="0" w:color="auto"/>
            <w:right w:val="none" w:sz="0" w:space="0" w:color="auto"/>
          </w:divBdr>
          <w:divsChild>
            <w:div w:id="412358179">
              <w:marLeft w:val="0"/>
              <w:marRight w:val="0"/>
              <w:marTop w:val="0"/>
              <w:marBottom w:val="0"/>
              <w:divBdr>
                <w:top w:val="none" w:sz="0" w:space="0" w:color="auto"/>
                <w:left w:val="none" w:sz="0" w:space="0" w:color="auto"/>
                <w:bottom w:val="none" w:sz="0" w:space="0" w:color="auto"/>
                <w:right w:val="none" w:sz="0" w:space="0" w:color="auto"/>
              </w:divBdr>
            </w:div>
            <w:div w:id="524057206">
              <w:marLeft w:val="0"/>
              <w:marRight w:val="0"/>
              <w:marTop w:val="0"/>
              <w:marBottom w:val="0"/>
              <w:divBdr>
                <w:top w:val="none" w:sz="0" w:space="0" w:color="auto"/>
                <w:left w:val="none" w:sz="0" w:space="0" w:color="auto"/>
                <w:bottom w:val="none" w:sz="0" w:space="0" w:color="auto"/>
                <w:right w:val="none" w:sz="0" w:space="0" w:color="auto"/>
              </w:divBdr>
            </w:div>
            <w:div w:id="1312254687">
              <w:marLeft w:val="0"/>
              <w:marRight w:val="0"/>
              <w:marTop w:val="0"/>
              <w:marBottom w:val="0"/>
              <w:divBdr>
                <w:top w:val="none" w:sz="0" w:space="0" w:color="auto"/>
                <w:left w:val="none" w:sz="0" w:space="0" w:color="auto"/>
                <w:bottom w:val="none" w:sz="0" w:space="0" w:color="auto"/>
                <w:right w:val="none" w:sz="0" w:space="0" w:color="auto"/>
              </w:divBdr>
            </w:div>
          </w:divsChild>
        </w:div>
        <w:div w:id="886140002">
          <w:marLeft w:val="-225"/>
          <w:marRight w:val="-225"/>
          <w:marTop w:val="0"/>
          <w:marBottom w:val="0"/>
          <w:divBdr>
            <w:top w:val="dotted" w:sz="6" w:space="0" w:color="004171"/>
            <w:left w:val="none" w:sz="0" w:space="0" w:color="auto"/>
            <w:bottom w:val="none" w:sz="0" w:space="0" w:color="auto"/>
            <w:right w:val="none" w:sz="0" w:space="0" w:color="auto"/>
          </w:divBdr>
          <w:divsChild>
            <w:div w:id="91821237">
              <w:marLeft w:val="0"/>
              <w:marRight w:val="0"/>
              <w:marTop w:val="0"/>
              <w:marBottom w:val="0"/>
              <w:divBdr>
                <w:top w:val="none" w:sz="0" w:space="0" w:color="auto"/>
                <w:left w:val="none" w:sz="0" w:space="0" w:color="auto"/>
                <w:bottom w:val="none" w:sz="0" w:space="0" w:color="auto"/>
                <w:right w:val="none" w:sz="0" w:space="0" w:color="auto"/>
              </w:divBdr>
            </w:div>
            <w:div w:id="446970227">
              <w:marLeft w:val="0"/>
              <w:marRight w:val="0"/>
              <w:marTop w:val="0"/>
              <w:marBottom w:val="0"/>
              <w:divBdr>
                <w:top w:val="none" w:sz="0" w:space="0" w:color="auto"/>
                <w:left w:val="none" w:sz="0" w:space="0" w:color="auto"/>
                <w:bottom w:val="none" w:sz="0" w:space="0" w:color="auto"/>
                <w:right w:val="none" w:sz="0" w:space="0" w:color="auto"/>
              </w:divBdr>
            </w:div>
            <w:div w:id="1728919073">
              <w:marLeft w:val="0"/>
              <w:marRight w:val="0"/>
              <w:marTop w:val="0"/>
              <w:marBottom w:val="0"/>
              <w:divBdr>
                <w:top w:val="none" w:sz="0" w:space="0" w:color="auto"/>
                <w:left w:val="none" w:sz="0" w:space="0" w:color="auto"/>
                <w:bottom w:val="none" w:sz="0" w:space="0" w:color="auto"/>
                <w:right w:val="none" w:sz="0" w:space="0" w:color="auto"/>
              </w:divBdr>
            </w:div>
          </w:divsChild>
        </w:div>
        <w:div w:id="943725515">
          <w:marLeft w:val="-225"/>
          <w:marRight w:val="-225"/>
          <w:marTop w:val="0"/>
          <w:marBottom w:val="0"/>
          <w:divBdr>
            <w:top w:val="dotted" w:sz="6" w:space="0" w:color="004171"/>
            <w:left w:val="none" w:sz="0" w:space="0" w:color="auto"/>
            <w:bottom w:val="none" w:sz="0" w:space="0" w:color="auto"/>
            <w:right w:val="none" w:sz="0" w:space="0" w:color="auto"/>
          </w:divBdr>
          <w:divsChild>
            <w:div w:id="851799901">
              <w:marLeft w:val="0"/>
              <w:marRight w:val="0"/>
              <w:marTop w:val="0"/>
              <w:marBottom w:val="0"/>
              <w:divBdr>
                <w:top w:val="none" w:sz="0" w:space="0" w:color="auto"/>
                <w:left w:val="none" w:sz="0" w:space="0" w:color="auto"/>
                <w:bottom w:val="none" w:sz="0" w:space="0" w:color="auto"/>
                <w:right w:val="none" w:sz="0" w:space="0" w:color="auto"/>
              </w:divBdr>
            </w:div>
            <w:div w:id="1517159820">
              <w:marLeft w:val="0"/>
              <w:marRight w:val="0"/>
              <w:marTop w:val="0"/>
              <w:marBottom w:val="0"/>
              <w:divBdr>
                <w:top w:val="none" w:sz="0" w:space="0" w:color="auto"/>
                <w:left w:val="none" w:sz="0" w:space="0" w:color="auto"/>
                <w:bottom w:val="none" w:sz="0" w:space="0" w:color="auto"/>
                <w:right w:val="none" w:sz="0" w:space="0" w:color="auto"/>
              </w:divBdr>
            </w:div>
            <w:div w:id="1618561341">
              <w:marLeft w:val="0"/>
              <w:marRight w:val="0"/>
              <w:marTop w:val="0"/>
              <w:marBottom w:val="0"/>
              <w:divBdr>
                <w:top w:val="none" w:sz="0" w:space="0" w:color="auto"/>
                <w:left w:val="none" w:sz="0" w:space="0" w:color="auto"/>
                <w:bottom w:val="none" w:sz="0" w:space="0" w:color="auto"/>
                <w:right w:val="none" w:sz="0" w:space="0" w:color="auto"/>
              </w:divBdr>
            </w:div>
          </w:divsChild>
        </w:div>
        <w:div w:id="1680741155">
          <w:marLeft w:val="-225"/>
          <w:marRight w:val="-225"/>
          <w:marTop w:val="0"/>
          <w:marBottom w:val="0"/>
          <w:divBdr>
            <w:top w:val="dotted" w:sz="6" w:space="0" w:color="004171"/>
            <w:left w:val="none" w:sz="0" w:space="0" w:color="auto"/>
            <w:bottom w:val="none" w:sz="0" w:space="0" w:color="auto"/>
            <w:right w:val="none" w:sz="0" w:space="0" w:color="auto"/>
          </w:divBdr>
          <w:divsChild>
            <w:div w:id="94062200">
              <w:marLeft w:val="0"/>
              <w:marRight w:val="0"/>
              <w:marTop w:val="0"/>
              <w:marBottom w:val="0"/>
              <w:divBdr>
                <w:top w:val="none" w:sz="0" w:space="0" w:color="auto"/>
                <w:left w:val="none" w:sz="0" w:space="0" w:color="auto"/>
                <w:bottom w:val="none" w:sz="0" w:space="0" w:color="auto"/>
                <w:right w:val="none" w:sz="0" w:space="0" w:color="auto"/>
              </w:divBdr>
            </w:div>
            <w:div w:id="2096051256">
              <w:marLeft w:val="0"/>
              <w:marRight w:val="0"/>
              <w:marTop w:val="0"/>
              <w:marBottom w:val="0"/>
              <w:divBdr>
                <w:top w:val="none" w:sz="0" w:space="0" w:color="auto"/>
                <w:left w:val="none" w:sz="0" w:space="0" w:color="auto"/>
                <w:bottom w:val="none" w:sz="0" w:space="0" w:color="auto"/>
                <w:right w:val="none" w:sz="0" w:space="0" w:color="auto"/>
              </w:divBdr>
            </w:div>
          </w:divsChild>
        </w:div>
        <w:div w:id="1715929412">
          <w:marLeft w:val="-225"/>
          <w:marRight w:val="-225"/>
          <w:marTop w:val="0"/>
          <w:marBottom w:val="0"/>
          <w:divBdr>
            <w:top w:val="dotted" w:sz="6" w:space="0" w:color="004171"/>
            <w:left w:val="none" w:sz="0" w:space="0" w:color="auto"/>
            <w:bottom w:val="none" w:sz="0" w:space="0" w:color="auto"/>
            <w:right w:val="none" w:sz="0" w:space="0" w:color="auto"/>
          </w:divBdr>
          <w:divsChild>
            <w:div w:id="1548760287">
              <w:marLeft w:val="0"/>
              <w:marRight w:val="0"/>
              <w:marTop w:val="0"/>
              <w:marBottom w:val="0"/>
              <w:divBdr>
                <w:top w:val="none" w:sz="0" w:space="0" w:color="auto"/>
                <w:left w:val="none" w:sz="0" w:space="0" w:color="auto"/>
                <w:bottom w:val="none" w:sz="0" w:space="0" w:color="auto"/>
                <w:right w:val="none" w:sz="0" w:space="0" w:color="auto"/>
              </w:divBdr>
            </w:div>
            <w:div w:id="1608347415">
              <w:marLeft w:val="0"/>
              <w:marRight w:val="0"/>
              <w:marTop w:val="0"/>
              <w:marBottom w:val="0"/>
              <w:divBdr>
                <w:top w:val="none" w:sz="0" w:space="0" w:color="auto"/>
                <w:left w:val="none" w:sz="0" w:space="0" w:color="auto"/>
                <w:bottom w:val="none" w:sz="0" w:space="0" w:color="auto"/>
                <w:right w:val="none" w:sz="0" w:space="0" w:color="auto"/>
              </w:divBdr>
            </w:div>
          </w:divsChild>
        </w:div>
        <w:div w:id="1903903981">
          <w:marLeft w:val="-225"/>
          <w:marRight w:val="-225"/>
          <w:marTop w:val="0"/>
          <w:marBottom w:val="0"/>
          <w:divBdr>
            <w:top w:val="dotted" w:sz="6" w:space="0" w:color="004171"/>
            <w:left w:val="none" w:sz="0" w:space="0" w:color="auto"/>
            <w:bottom w:val="none" w:sz="0" w:space="0" w:color="auto"/>
            <w:right w:val="none" w:sz="0" w:space="0" w:color="auto"/>
          </w:divBdr>
          <w:divsChild>
            <w:div w:id="545456768">
              <w:marLeft w:val="0"/>
              <w:marRight w:val="0"/>
              <w:marTop w:val="0"/>
              <w:marBottom w:val="0"/>
              <w:divBdr>
                <w:top w:val="none" w:sz="0" w:space="0" w:color="auto"/>
                <w:left w:val="none" w:sz="0" w:space="0" w:color="auto"/>
                <w:bottom w:val="none" w:sz="0" w:space="0" w:color="auto"/>
                <w:right w:val="none" w:sz="0" w:space="0" w:color="auto"/>
              </w:divBdr>
            </w:div>
            <w:div w:id="1567178105">
              <w:marLeft w:val="0"/>
              <w:marRight w:val="0"/>
              <w:marTop w:val="0"/>
              <w:marBottom w:val="0"/>
              <w:divBdr>
                <w:top w:val="none" w:sz="0" w:space="0" w:color="auto"/>
                <w:left w:val="none" w:sz="0" w:space="0" w:color="auto"/>
                <w:bottom w:val="none" w:sz="0" w:space="0" w:color="auto"/>
                <w:right w:val="none" w:sz="0" w:space="0" w:color="auto"/>
              </w:divBdr>
            </w:div>
            <w:div w:id="200462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z.nl/-/media/zorgaanbieder/2019/zorginkoopbeleid/verantwoordingsdocument-selectieve-inkoop-bariatrie.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http://www.queester.nl/wp/productie/interview/het-verhaal-van-een-dikke/" TargetMode="External"/><Relationship Id="rId4" Type="http://schemas.openxmlformats.org/officeDocument/2006/relationships/numbering" Target="numbering.xml"/><Relationship Id="rId9" Type="http://schemas.openxmlformats.org/officeDocument/2006/relationships/hyperlink" Target="http://www.ndbc.nl/maagverklein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B98EC678941E4C9441B2DE3F1DA18F" ma:contentTypeVersion="6" ma:contentTypeDescription="Een nieuw document maken." ma:contentTypeScope="" ma:versionID="b23a0d1187596e2b7848d910d5a6154b">
  <xsd:schema xmlns:xsd="http://www.w3.org/2001/XMLSchema" xmlns:xs="http://www.w3.org/2001/XMLSchema" xmlns:p="http://schemas.microsoft.com/office/2006/metadata/properties" xmlns:ns2="7cec562e-6964-4c98-b62b-7277d2326cd4" xmlns:ns3="c531a45d-b2cb-4530-8db2-daf0c90dfcca" targetNamespace="http://schemas.microsoft.com/office/2006/metadata/properties" ma:root="true" ma:fieldsID="497b4e46affc42ca8a54c4250c9e1a64" ns2:_="" ns3:_="">
    <xsd:import namespace="7cec562e-6964-4c98-b62b-7277d2326cd4"/>
    <xsd:import namespace="c531a45d-b2cb-4530-8db2-daf0c90dfc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c562e-6964-4c98-b62b-7277d2326c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31a45d-b2cb-4530-8db2-daf0c90dfcc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E81C16-ECC8-4457-916A-A33C2DC03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c562e-6964-4c98-b62b-7277d2326cd4"/>
    <ds:schemaRef ds:uri="c531a45d-b2cb-4530-8db2-daf0c90dfc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69825-7D32-4A34-9AC6-513724F3F843}">
  <ds:schemaRefs>
    <ds:schemaRef ds:uri="http://schemas.microsoft.com/sharepoint/v3/contenttype/forms"/>
  </ds:schemaRefs>
</ds:datastoreItem>
</file>

<file path=customXml/itemProps3.xml><?xml version="1.0" encoding="utf-8"?>
<ds:datastoreItem xmlns:ds="http://schemas.openxmlformats.org/officeDocument/2006/customXml" ds:itemID="{AB837CEB-5009-4589-8850-978F1A080B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623</Words>
  <Characters>3553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Links>
    <vt:vector size="18" baseType="variant">
      <vt:variant>
        <vt:i4>6160452</vt:i4>
      </vt:variant>
      <vt:variant>
        <vt:i4>6</vt:i4>
      </vt:variant>
      <vt:variant>
        <vt:i4>0</vt:i4>
      </vt:variant>
      <vt:variant>
        <vt:i4>5</vt:i4>
      </vt:variant>
      <vt:variant>
        <vt:lpwstr>https://www.cz.nl/-/media/zorgaanbieder/2019/zorginkoopbeleid/verantwoordingsdocument-selectieve-inkoop-bariatrie.pdf</vt:lpwstr>
      </vt:variant>
      <vt:variant>
        <vt:lpwstr/>
      </vt:variant>
      <vt:variant>
        <vt:i4>1507345</vt:i4>
      </vt:variant>
      <vt:variant>
        <vt:i4>3</vt:i4>
      </vt:variant>
      <vt:variant>
        <vt:i4>0</vt:i4>
      </vt:variant>
      <vt:variant>
        <vt:i4>5</vt:i4>
      </vt:variant>
      <vt:variant>
        <vt:lpwstr>http://www.queester.nl/wp/productie/interview/het-verhaal-van-een-dikke/</vt:lpwstr>
      </vt:variant>
      <vt:variant>
        <vt:lpwstr/>
      </vt:variant>
      <vt:variant>
        <vt:i4>6684795</vt:i4>
      </vt:variant>
      <vt:variant>
        <vt:i4>0</vt:i4>
      </vt:variant>
      <vt:variant>
        <vt:i4>0</vt:i4>
      </vt:variant>
      <vt:variant>
        <vt:i4>5</vt:i4>
      </vt:variant>
      <vt:variant>
        <vt:lpwstr>http://www.ndbc.nl/maagverkleining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Lidwien Franke</dc:creator>
  <cp:keywords/>
  <dc:description/>
  <cp:lastModifiedBy>Lidwien Franke</cp:lastModifiedBy>
  <cp:revision>275</cp:revision>
  <cp:lastPrinted>2019-04-02T21:42:00Z</cp:lastPrinted>
  <dcterms:created xsi:type="dcterms:W3CDTF">2019-04-02T21:40:00Z</dcterms:created>
  <dcterms:modified xsi:type="dcterms:W3CDTF">2019-04-30T20:07:00Z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0x010100F3B98EC678941E4C9441B2DE3F1DA18F</vt:lpwstr>
  </property>
  <property fmtid="{D5CDD505-2E9C-101B-9397-08002B2CF9AE}" pid="3" name="AuthorIds_UIVersion_1024">
    <vt:lpwstr>13</vt:lpwstr>
  </property>
</Properties>
</file>